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9799" w14:textId="772814C7" w:rsidR="000E3077" w:rsidRPr="00C54495" w:rsidRDefault="000D7FF5" w:rsidP="00B4644D">
      <w:r w:rsidRPr="00C54495">
        <w:rPr>
          <w:rStyle w:val="TitleChar"/>
          <w:noProof/>
        </w:rPr>
        <w:drawing>
          <wp:anchor distT="0" distB="0" distL="114300" distR="114300" simplePos="0" relativeHeight="251658240" behindDoc="1" locked="0" layoutInCell="1" allowOverlap="1" wp14:anchorId="622D9E26" wp14:editId="0B18F71F">
            <wp:simplePos x="0" y="0"/>
            <wp:positionH relativeFrom="column">
              <wp:posOffset>4292177</wp:posOffset>
            </wp:positionH>
            <wp:positionV relativeFrom="paragraph">
              <wp:posOffset>-809202</wp:posOffset>
            </wp:positionV>
            <wp:extent cx="2459566" cy="5331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learning_center_green_side_by_si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566" cy="5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40E" w:rsidRPr="00C54495">
        <w:rPr>
          <w:rStyle w:val="TitleChar"/>
        </w:rPr>
        <w:t>TutorTube</w:t>
      </w:r>
      <w:r w:rsidR="00143B2D" w:rsidRPr="00C54495">
        <w:rPr>
          <w:rStyle w:val="TitleChar"/>
        </w:rPr>
        <w:t>:</w:t>
      </w:r>
      <w:r w:rsidR="008B01A0">
        <w:rPr>
          <w:rStyle w:val="TitleChar"/>
        </w:rPr>
        <w:t xml:space="preserve"> Further Applications of Derivatives</w:t>
      </w:r>
      <w:r w:rsidR="0020440E" w:rsidRPr="00C7654F">
        <w:rPr>
          <w:rStyle w:val="TitleChar"/>
        </w:rPr>
        <w:tab/>
      </w:r>
      <w:r w:rsidR="008B01A0">
        <w:rPr>
          <w:rStyle w:val="TitleChar"/>
        </w:rPr>
        <w:t xml:space="preserve">           </w:t>
      </w:r>
      <w:r w:rsidR="008B01A0">
        <w:t>[Fall 2020]</w:t>
      </w:r>
      <w:r w:rsidR="0020440E" w:rsidRPr="0011035C">
        <w:tab/>
      </w:r>
      <w:r w:rsidR="00B4644D">
        <w:t xml:space="preserve">                           </w:t>
      </w:r>
      <w:r w:rsidR="005817B6">
        <w:tab/>
      </w:r>
      <w:r w:rsidR="005817B6">
        <w:tab/>
      </w:r>
      <w:r w:rsidR="005817B6">
        <w:tab/>
      </w:r>
      <w:r w:rsidR="000E3077">
        <w:tab/>
      </w:r>
      <w:r w:rsidR="000E3077">
        <w:tab/>
      </w:r>
    </w:p>
    <w:p w14:paraId="385E8EF1" w14:textId="77777777" w:rsidR="0020440E" w:rsidRDefault="00B4644D" w:rsidP="00C54495">
      <w:pPr>
        <w:pStyle w:val="Subtitle"/>
      </w:pPr>
      <w:r>
        <w:t>Introduction</w:t>
      </w:r>
    </w:p>
    <w:p w14:paraId="1E9E7C89" w14:textId="54E8D809" w:rsidR="00942AF4" w:rsidRDefault="00B4644D" w:rsidP="00942AF4">
      <w:r>
        <w:t>Hello</w:t>
      </w:r>
      <w:r w:rsidR="005817B6">
        <w:t>! W</w:t>
      </w:r>
      <w:r>
        <w:t xml:space="preserve">elcome to TutorTube, where The Learning Center’s Lead Tutors help you understand challenging course concepts with easy to understand videos. My name is </w:t>
      </w:r>
      <w:r w:rsidR="005817B6">
        <w:t>Ebby,</w:t>
      </w:r>
      <w:r>
        <w:t xml:space="preserve"> Lead Tutor for </w:t>
      </w:r>
      <w:r w:rsidR="005817B6">
        <w:t>Math and Political Science</w:t>
      </w:r>
      <w:r>
        <w:t>. In today’s video, we will explore</w:t>
      </w:r>
      <w:r w:rsidR="005817B6">
        <w:t xml:space="preserve"> </w:t>
      </w:r>
      <w:r w:rsidR="00BD61C5">
        <w:t>Further Applications of Derivatives</w:t>
      </w:r>
      <w:r w:rsidR="00A06912">
        <w:t>. Let’s get started!</w:t>
      </w:r>
    </w:p>
    <w:p w14:paraId="45AD7BFD" w14:textId="00AC3586" w:rsidR="00BD61C5" w:rsidRDefault="00BD61C5" w:rsidP="00BD61C5">
      <w:pPr>
        <w:pStyle w:val="Subtitle"/>
      </w:pPr>
      <w:r>
        <w:t xml:space="preserve">Challenging Derivatives </w:t>
      </w:r>
    </w:p>
    <w:p w14:paraId="698DF453" w14:textId="2717D1D5" w:rsidR="00BD61C5" w:rsidRDefault="00BD61C5" w:rsidP="00BD61C5">
      <w:r>
        <w:t xml:space="preserve">Let’s take a look at </w:t>
      </w:r>
      <w:r w:rsidR="00663F8D">
        <w:t>some more challenging derivatives</w:t>
      </w:r>
      <w:r>
        <w:t xml:space="preserve">: </w:t>
      </w:r>
    </w:p>
    <w:p w14:paraId="6F8E8B41" w14:textId="21F9A26A" w:rsidR="00BD61C5" w:rsidRPr="00BD61C5" w:rsidRDefault="00BD61C5" w:rsidP="00BD61C5">
      <w:pPr>
        <w:pStyle w:val="ListParagraph"/>
        <w:numPr>
          <w:ilvl w:val="0"/>
          <w:numId w:val="8"/>
        </w:numPr>
        <w:jc w:val="center"/>
        <w:rPr>
          <w:rFonts w:eastAsiaTheme="minorEastAsia"/>
          <w:iCs/>
        </w:rPr>
      </w:pPr>
      <w:r w:rsidRPr="00BD61C5">
        <w:t xml:space="preserve">y = </w:t>
      </w:r>
      <m:oMath>
        <m:rad>
          <m:radPr>
            <m:ctrlPr>
              <w:rPr>
                <w:rFonts w:ascii="Cambria Math" w:hAnsi="Cambria Math"/>
                <w:i/>
                <w:iCs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rad>
      </m:oMath>
    </w:p>
    <w:p w14:paraId="2266B945" w14:textId="008F2B62" w:rsidR="00BD61C5" w:rsidRPr="00BD61C5" w:rsidRDefault="00BD61C5" w:rsidP="00BD61C5">
      <w:pPr>
        <w:pStyle w:val="ListParagraph"/>
        <w:numPr>
          <w:ilvl w:val="0"/>
          <w:numId w:val="8"/>
        </w:numPr>
        <w:jc w:val="center"/>
        <w:rPr>
          <w:rFonts w:eastAsiaTheme="minorEastAsia"/>
        </w:rPr>
      </w:pPr>
      <w:r w:rsidRPr="00BD61C5">
        <w:t>y =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2x</m:t>
            </m:r>
          </m:e>
        </m:d>
      </m:oMath>
    </w:p>
    <w:p w14:paraId="0F800108" w14:textId="058B64D3" w:rsidR="00BD61C5" w:rsidRDefault="00BD61C5" w:rsidP="00BD61C5">
      <w:pPr>
        <w:rPr>
          <w:rFonts w:eastAsiaTheme="minorEastAsia"/>
        </w:rPr>
      </w:pPr>
      <w:r>
        <w:rPr>
          <w:rFonts w:eastAsiaTheme="minorEastAsia"/>
        </w:rPr>
        <w:t xml:space="preserve">For number 1 we must </w:t>
      </w:r>
      <w:r w:rsidR="00663F8D">
        <w:rPr>
          <w:rFonts w:eastAsiaTheme="minorEastAsia"/>
        </w:rPr>
        <w:t>change it into exponential</w:t>
      </w:r>
      <w:r>
        <w:rPr>
          <w:rFonts w:eastAsiaTheme="minorEastAsia"/>
        </w:rPr>
        <w:t xml:space="preserve">: </w:t>
      </w:r>
    </w:p>
    <w:p w14:paraId="11D66E3A" w14:textId="1B2A2DBB" w:rsidR="00BD61C5" w:rsidRPr="00BD61C5" w:rsidRDefault="00E25DA2" w:rsidP="00BD61C5">
      <w:pPr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cot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x)</m:t>
              </m:r>
            </m:e>
            <m:sup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eqArr>
            </m:sup>
          </m:sSup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5B4E4E9C" w14:textId="101C93F5" w:rsidR="00BD61C5" w:rsidRDefault="00663F8D" w:rsidP="00BD61C5">
      <w:pPr>
        <w:rPr>
          <w:rFonts w:eastAsiaTheme="minorEastAsia"/>
        </w:rPr>
      </w:pPr>
      <w:r>
        <w:rPr>
          <w:rFonts w:eastAsiaTheme="minorEastAsia"/>
        </w:rPr>
        <w:t>Then we will a</w:t>
      </w:r>
      <w:r w:rsidR="00BD61C5">
        <w:rPr>
          <w:rFonts w:eastAsiaTheme="minorEastAsia"/>
        </w:rPr>
        <w:t xml:space="preserve">pply the chain rule: </w:t>
      </w:r>
    </w:p>
    <w:p w14:paraId="18CCEC3D" w14:textId="2FA5F4EE" w:rsidR="00BD61C5" w:rsidRPr="00BD61C5" w:rsidRDefault="00E25DA2" w:rsidP="00BD61C5">
      <w:pPr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(1+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cot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x)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eqArr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63707CDC" w14:textId="070C2717" w:rsidR="00BD61C5" w:rsidRDefault="00663F8D" w:rsidP="00BD61C5">
      <w:pPr>
        <w:rPr>
          <w:rFonts w:eastAsiaTheme="minorEastAsia"/>
          <w:iCs/>
        </w:rPr>
      </w:pPr>
      <w:r>
        <w:rPr>
          <w:rFonts w:eastAsiaTheme="minorEastAsia"/>
        </w:rPr>
        <w:t>We simplify this by doing</w:t>
      </w:r>
      <w:r w:rsidR="00BD61C5">
        <w:rPr>
          <w:rFonts w:eastAsiaTheme="minorEastAsia"/>
        </w:rPr>
        <w:t xml:space="preserve"> chain rule again for </w:t>
      </w:r>
      <m:oMath>
        <m:r>
          <w:rPr>
            <w:rFonts w:ascii="Cambria Math" w:eastAsiaTheme="minorEastAsia" w:hAnsi="Cambria Math"/>
          </w:rPr>
          <m:t>1+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cot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</m:oMath>
      <w:r w:rsidR="00BD61C5">
        <w:rPr>
          <w:rFonts w:eastAsiaTheme="minorEastAsia"/>
          <w:iCs/>
        </w:rPr>
        <w:t xml:space="preserve">, which </w:t>
      </w:r>
      <w:r w:rsidR="00EC0257">
        <w:rPr>
          <w:rFonts w:eastAsiaTheme="minorEastAsia"/>
          <w:iCs/>
        </w:rPr>
        <w:t>yields</w:t>
      </w:r>
      <w:r w:rsidR="00BD61C5">
        <w:rPr>
          <w:rFonts w:eastAsiaTheme="minorEastAsia"/>
          <w:iCs/>
        </w:rPr>
        <w:t>:</w:t>
      </w:r>
    </w:p>
    <w:p w14:paraId="502B9895" w14:textId="269927FD" w:rsidR="00BD61C5" w:rsidRPr="00BD61C5" w:rsidRDefault="00E25DA2" w:rsidP="00BD61C5">
      <w:pPr>
        <w:jc w:val="center"/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cot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x)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sup>
        </m:sSup>
        <m:r>
          <w:rPr>
            <w:rFonts w:ascii="Cambria Math" w:eastAsiaTheme="minorEastAsia" w:hAnsi="Cambria Math"/>
          </w:rPr>
          <m:t>∙(2cotx)</m:t>
        </m:r>
      </m:oMath>
      <w:r w:rsidR="00BD61C5" w:rsidRPr="00BD61C5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∙-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csc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 .</m:t>
        </m:r>
      </m:oMath>
    </w:p>
    <w:p w14:paraId="2A457498" w14:textId="6B499A7C" w:rsidR="00BD61C5" w:rsidRDefault="00BD61C5" w:rsidP="00BD61C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Now we simplify: </w:t>
      </w:r>
    </w:p>
    <w:p w14:paraId="6067BB2A" w14:textId="73B71DE9" w:rsidR="00BD61C5" w:rsidRPr="00C25A8C" w:rsidRDefault="00E25DA2" w:rsidP="00BD61C5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(1+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cot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x)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eqArr>
            </m:sup>
          </m:sSup>
          <m:r>
            <w:rPr>
              <w:rFonts w:ascii="Cambria Math" w:eastAsiaTheme="minorEastAsia" w:hAnsi="Cambria Math"/>
            </w:rPr>
            <m:t>∙-2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csc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xcotx</m:t>
          </m:r>
        </m:oMath>
      </m:oMathPara>
    </w:p>
    <w:p w14:paraId="530373FF" w14:textId="0A8F7DFF" w:rsidR="00C25A8C" w:rsidRPr="00BD61C5" w:rsidRDefault="00C25A8C" w:rsidP="00C25A8C">
      <w:pPr>
        <w:rPr>
          <w:rFonts w:eastAsiaTheme="minorEastAsia"/>
          <w:iCs/>
        </w:rPr>
      </w:pPr>
      <w:r>
        <w:rPr>
          <w:rFonts w:eastAsiaTheme="minorEastAsia"/>
        </w:rPr>
        <w:t>Put the negative exponent on the denominator</w:t>
      </w:r>
    </w:p>
    <w:p w14:paraId="6DC50336" w14:textId="52D54343" w:rsidR="00BD61C5" w:rsidRPr="00BD61C5" w:rsidRDefault="00E25DA2" w:rsidP="00BD61C5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csc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xcotx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 (1+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x)</m:t>
                  </m:r>
                </m:e>
                <m:sup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eqArr>
                </m:sup>
              </m:sSup>
            </m:den>
          </m:f>
        </m:oMath>
      </m:oMathPara>
    </w:p>
    <w:p w14:paraId="01B8890D" w14:textId="7394901C" w:rsidR="00BD61C5" w:rsidRDefault="00BD61C5" w:rsidP="00BD61C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and put it back into a root: </w:t>
      </w:r>
      <w:bookmarkStart w:id="0" w:name="_GoBack"/>
      <w:bookmarkEnd w:id="0"/>
    </w:p>
    <w:p w14:paraId="610DFA45" w14:textId="2E635F05" w:rsidR="00BD61C5" w:rsidRPr="000E3077" w:rsidRDefault="00E25DA2" w:rsidP="00BD61C5">
      <w:pPr>
        <w:rPr>
          <w:rFonts w:eastAsiaTheme="minorEastAsia"/>
          <w:b/>
          <w:bCs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csc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xcotx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</m:t>
              </m:r>
              <m:rad>
                <m:ra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66573F34" w14:textId="523E2F37" w:rsidR="00BD61C5" w:rsidRPr="00BD61C5" w:rsidRDefault="00BD61C5" w:rsidP="00BD61C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For number two we must again apply the Chain Rule first. To </w:t>
      </w:r>
      <w:r w:rsidR="00663F8D">
        <w:rPr>
          <w:rFonts w:eastAsiaTheme="minorEastAsia"/>
          <w:iCs/>
        </w:rPr>
        <w:t xml:space="preserve">make it easier, </w:t>
      </w:r>
      <w:r>
        <w:rPr>
          <w:rFonts w:eastAsiaTheme="minorEastAsia"/>
          <w:iCs/>
        </w:rPr>
        <w:t xml:space="preserve">let’s call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2x </m:t>
        </m:r>
      </m:oMath>
      <w:r>
        <w:rPr>
          <w:rFonts w:eastAsiaTheme="minorEastAsia"/>
          <w:iCs/>
        </w:rPr>
        <w:t xml:space="preserve"> ‘a’: </w:t>
      </w:r>
    </w:p>
    <w:p w14:paraId="7201E879" w14:textId="5A657A9B" w:rsidR="00BD61C5" w:rsidRPr="00BD61C5" w:rsidRDefault="00E25DA2" w:rsidP="00BD61C5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  <m:r>
                    <w:rPr>
                      <w:rFonts w:ascii="Cambria Math" w:eastAsiaTheme="minorEastAsia" w:hAnsi="Cambria Math"/>
                    </w:rPr>
                    <m:t>⁡(a)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14:paraId="021D6FAB" w14:textId="11B94554" w:rsidR="00BD61C5" w:rsidRDefault="00BD61C5" w:rsidP="00BD61C5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Now apply the Chain Rule: </w:t>
      </w:r>
    </w:p>
    <w:p w14:paraId="483861F5" w14:textId="48699BE1" w:rsidR="00CE78D1" w:rsidRPr="00CE78D1" w:rsidRDefault="00E25DA2" w:rsidP="00CE78D1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  <m:r>
                    <w:rPr>
                      <w:rFonts w:ascii="Cambria Math" w:eastAsiaTheme="minorEastAsia" w:hAnsi="Cambria Math"/>
                    </w:rPr>
                    <m:t>⁡(a)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d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0BA571EC" w14:textId="3FEC6F15" w:rsidR="00BD61C5" w:rsidRDefault="00CE78D1" w:rsidP="00BD61C5">
      <w:pPr>
        <w:rPr>
          <w:rFonts w:eastAsiaTheme="minorEastAsia"/>
          <w:iCs/>
        </w:rPr>
      </w:pPr>
      <w:r>
        <w:rPr>
          <w:rFonts w:eastAsiaTheme="minorEastAsia"/>
          <w:iCs/>
        </w:rPr>
        <w:t>Apply it again to the cos(a)</w:t>
      </w:r>
    </w:p>
    <w:p w14:paraId="167457B6" w14:textId="3F6B8C73" w:rsidR="00CE78D1" w:rsidRPr="00CE78D1" w:rsidRDefault="00E25DA2" w:rsidP="00CE78D1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  <m:r>
                    <w:rPr>
                      <w:rFonts w:ascii="Cambria Math" w:eastAsiaTheme="minorEastAsia" w:hAnsi="Cambria Math"/>
                    </w:rPr>
                    <m:t>⁡(a)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∙-sin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7F8E9598" w14:textId="741A1E28" w:rsidR="00CE78D1" w:rsidRPr="00CE78D1" w:rsidRDefault="00CE78D1" w:rsidP="00BD61C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Now </w:t>
      </w:r>
      <w:r w:rsidR="00663F8D">
        <w:rPr>
          <w:rFonts w:eastAsiaTheme="minorEastAsia"/>
          <w:iCs/>
        </w:rPr>
        <w:t xml:space="preserve">substitute </w:t>
      </w:r>
      <w:r>
        <w:rPr>
          <w:rFonts w:eastAsiaTheme="minorEastAsia"/>
          <w:iCs/>
        </w:rPr>
        <w:t xml:space="preserve">‘a’ </w:t>
      </w:r>
      <w:r w:rsidR="00663F8D">
        <w:rPr>
          <w:rFonts w:eastAsiaTheme="minorEastAsia"/>
          <w:iCs/>
        </w:rPr>
        <w:t>with</w:t>
      </w:r>
      <w:r>
        <w:rPr>
          <w:rFonts w:eastAsiaTheme="minorEastAsia"/>
          <w:i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2x </m:t>
        </m:r>
      </m:oMath>
    </w:p>
    <w:p w14:paraId="07A51586" w14:textId="1AC35A5B" w:rsidR="00CE78D1" w:rsidRPr="00CE78D1" w:rsidRDefault="00E25DA2" w:rsidP="00CE78D1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  <m:r>
                    <w:rPr>
                      <w:rFonts w:ascii="Cambria Math" w:eastAsiaTheme="minorEastAsia" w:hAnsi="Cambria Math"/>
                    </w:rPr>
                    <m:t>⁡(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2x )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∙-sin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2x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(sin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2x</m:t>
          </m:r>
          <m:r>
            <m:rPr>
              <m:sty m:val="p"/>
            </m:rPr>
            <w:rPr>
              <w:rFonts w:ascii="Cambria Math" w:eastAsiaTheme="minorEastAsia" w:hAnsi="Cambria Math"/>
            </w:rPr>
            <m:t>)' .</m:t>
          </m:r>
        </m:oMath>
      </m:oMathPara>
    </w:p>
    <w:p w14:paraId="657494BB" w14:textId="36A46C35" w:rsidR="00BD61C5" w:rsidRPr="00BD61C5" w:rsidRDefault="00663F8D" w:rsidP="00BD61C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Notice that we have to take the derivative of the last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2x </m:t>
        </m:r>
      </m:oMath>
      <w:r>
        <w:rPr>
          <w:rFonts w:eastAsiaTheme="minorEastAsia"/>
        </w:rPr>
        <w:t>(at the end)</w:t>
      </w:r>
      <w:r>
        <w:rPr>
          <w:rFonts w:eastAsiaTheme="minorEastAsia"/>
          <w:iCs/>
        </w:rPr>
        <w:t>:</w:t>
      </w:r>
    </w:p>
    <w:p w14:paraId="6012DE9C" w14:textId="42F464B2" w:rsidR="00045522" w:rsidRPr="00045522" w:rsidRDefault="00E25DA2" w:rsidP="00045522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cos⁡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2x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∙-sin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2x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(3sin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2x)∙cos⁡(2x)∙2</m:t>
          </m:r>
        </m:oMath>
      </m:oMathPara>
    </w:p>
    <w:p w14:paraId="25697364" w14:textId="5458C528" w:rsidR="00BD61C5" w:rsidRDefault="00CE78D1" w:rsidP="00BD61C5">
      <w:pPr>
        <w:rPr>
          <w:rFonts w:eastAsiaTheme="minorEastAsia"/>
          <w:iCs/>
        </w:rPr>
      </w:pPr>
      <w:r>
        <w:rPr>
          <w:rFonts w:eastAsiaTheme="minorEastAsia"/>
          <w:iCs/>
        </w:rPr>
        <w:t>Now simplify</w:t>
      </w:r>
      <w:r w:rsidR="00663F8D">
        <w:rPr>
          <w:rFonts w:eastAsiaTheme="minorEastAsia"/>
          <w:iCs/>
        </w:rPr>
        <w:t xml:space="preserve"> </w:t>
      </w:r>
      <w:r w:rsidR="00C25A8C">
        <w:rPr>
          <w:rFonts w:eastAsiaTheme="minorEastAsia"/>
          <w:iCs/>
        </w:rPr>
        <w:t xml:space="preserve">by </w:t>
      </w:r>
      <w:r w:rsidR="00663F8D">
        <w:rPr>
          <w:rFonts w:eastAsiaTheme="minorEastAsia"/>
          <w:iCs/>
        </w:rPr>
        <w:t xml:space="preserve">putting the numbers in front and the trig values afterwards. </w:t>
      </w:r>
    </w:p>
    <w:p w14:paraId="1CF2C39F" w14:textId="1FC34311" w:rsidR="00045522" w:rsidRPr="00045522" w:rsidRDefault="00045522" w:rsidP="00045522">
      <w:pPr>
        <w:pStyle w:val="Subtitle"/>
        <w:rPr>
          <w:rFonts w:eastAsiaTheme="minorEastAsia"/>
          <w:bCs/>
          <w:iCs/>
          <w:sz w:val="24"/>
          <w:szCs w:val="24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-24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⁡cos⁡(2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x)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(2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</w:rPr>
            <m:t>)sin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⁡(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2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14:paraId="27E01763" w14:textId="09AF13E8" w:rsidR="0079658E" w:rsidRDefault="0079658E" w:rsidP="0079658E">
      <w:pPr>
        <w:pStyle w:val="Subtitle"/>
      </w:pPr>
      <w:r>
        <w:t>More Challenging Derivatives</w:t>
      </w:r>
    </w:p>
    <w:p w14:paraId="1C9B6F78" w14:textId="608A1FD0" w:rsidR="0079658E" w:rsidRDefault="0079658E" w:rsidP="0079658E">
      <w:r>
        <w:t xml:space="preserve">Let’s continue </w:t>
      </w:r>
      <w:r w:rsidR="00045522">
        <w:t xml:space="preserve">with more challenging derivatives </w:t>
      </w:r>
      <w:r>
        <w:t xml:space="preserve">by evaluating the following functions: </w:t>
      </w:r>
    </w:p>
    <w:p w14:paraId="7920CC38" w14:textId="42A2930D" w:rsidR="0079658E" w:rsidRPr="0079658E" w:rsidRDefault="0079658E" w:rsidP="0079658E">
      <w:pPr>
        <w:pStyle w:val="ListParagraph"/>
        <w:numPr>
          <w:ilvl w:val="0"/>
          <w:numId w:val="10"/>
        </w:numPr>
        <w:jc w:val="center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=3∙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+5</m:t>
            </m:r>
          </m:sup>
        </m:sSup>
      </m:oMath>
    </w:p>
    <w:p w14:paraId="4C0C822B" w14:textId="52943E8F" w:rsidR="0079658E" w:rsidRPr="0079658E" w:rsidRDefault="00E25DA2" w:rsidP="0079658E">
      <w:pPr>
        <w:pStyle w:val="ListParagraph"/>
        <w:numPr>
          <w:ilvl w:val="0"/>
          <w:numId w:val="10"/>
        </w:numPr>
        <w:jc w:val="center"/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ad>
              <m:radPr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+5x+2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</m:e>
            </m:rad>
          </m:e>
        </m:func>
      </m:oMath>
    </w:p>
    <w:p w14:paraId="71F03D86" w14:textId="1BB3E769" w:rsidR="0079658E" w:rsidRDefault="0079658E" w:rsidP="0079658E">
      <w:r>
        <w:t xml:space="preserve">Since the first expression has an x in the </w:t>
      </w:r>
      <w:r w:rsidR="00045522">
        <w:t>exponent,</w:t>
      </w:r>
      <w:r>
        <w:t xml:space="preserve"> we cannot use power rule to take the derivative. Therefore, we must move the x from the exponent by taking the natural log of the function </w:t>
      </w:r>
    </w:p>
    <w:p w14:paraId="2C1C9756" w14:textId="49B65872" w:rsidR="0079658E" w:rsidRPr="0079658E" w:rsidRDefault="00E25DA2" w:rsidP="0079658E">
      <w:pPr>
        <w:rPr>
          <w:rFonts w:eastAsiaTheme="minorEastAsia"/>
          <w:iCs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y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(3∙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sup>
              </m:sSup>
            </m:e>
          </m:func>
          <m:r>
            <w:rPr>
              <w:rFonts w:ascii="Cambria Math" w:hAnsi="Cambria Math"/>
            </w:rPr>
            <m:t>)</m:t>
          </m:r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6AD797FC" w14:textId="54351102" w:rsidR="0079658E" w:rsidRDefault="0079658E" w:rsidP="0079658E">
      <w:r>
        <w:t>and using Log Rules</w:t>
      </w:r>
      <w:r w:rsidR="00663F8D">
        <w:t xml:space="preserve"> to simplify</w:t>
      </w:r>
      <w:r>
        <w:t xml:space="preserve">: </w:t>
      </w:r>
    </w:p>
    <w:p w14:paraId="25D93AF4" w14:textId="6BD4F5DD" w:rsidR="0079658E" w:rsidRPr="0079658E" w:rsidRDefault="00E25DA2" w:rsidP="0079658E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y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3+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</m:t>
                      </m:r>
                    </m:sup>
                  </m:sSup>
                </m:e>
              </m:func>
            </m:e>
          </m:func>
          <m:r>
            <w:rPr>
              <w:rFonts w:ascii="Cambria Math" w:hAnsi="Cambria Math"/>
            </w:rPr>
            <m:t>)</m:t>
          </m:r>
        </m:oMath>
      </m:oMathPara>
    </w:p>
    <w:p w14:paraId="373AC3B7" w14:textId="4D09E56C" w:rsidR="0079658E" w:rsidRPr="0079658E" w:rsidRDefault="00E25DA2" w:rsidP="0079658E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y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3+(7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+5)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func>
            </m:e>
          </m:func>
          <m:r>
            <w:rPr>
              <w:rFonts w:ascii="Cambria Math" w:hAnsi="Cambria Math"/>
            </w:rPr>
            <m:t xml:space="preserve"> .</m:t>
          </m:r>
        </m:oMath>
      </m:oMathPara>
    </w:p>
    <w:p w14:paraId="1FE164BB" w14:textId="759E272C" w:rsidR="0079658E" w:rsidRDefault="0079658E" w:rsidP="0079658E">
      <w:r>
        <w:t xml:space="preserve">Now that we have the x out of the exponent, we can </w:t>
      </w:r>
      <w:r w:rsidR="00663F8D">
        <w:t>distribute</w:t>
      </w:r>
      <w:r>
        <w:t xml:space="preserve"> the </w:t>
      </w:r>
      <w:r w:rsidR="007B5079">
        <w:t xml:space="preserve">ln 4 like this: </w:t>
      </w:r>
    </w:p>
    <w:p w14:paraId="0A8ADB82" w14:textId="0B4D21B5" w:rsidR="0079658E" w:rsidRPr="0079658E" w:rsidRDefault="00E25DA2" w:rsidP="0079658E">
      <m:oMathPara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y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3+7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func>
              <m:r>
                <w:rPr>
                  <w:rFonts w:ascii="Cambria Math" w:hAnsi="Cambria Math"/>
                </w:rPr>
                <m:t>+5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func>
            </m:e>
          </m:func>
          <m:r>
            <w:rPr>
              <w:rFonts w:ascii="Cambria Math" w:hAnsi="Cambria Math"/>
            </w:rPr>
            <m:t xml:space="preserve"> ,</m:t>
          </m:r>
        </m:oMath>
      </m:oMathPara>
    </w:p>
    <w:p w14:paraId="412F56EC" w14:textId="4473E931" w:rsidR="0079658E" w:rsidRDefault="0079658E" w:rsidP="0079658E">
      <w:r>
        <w:t>and now take the derivative</w:t>
      </w:r>
      <w:r w:rsidR="00045522">
        <w:t xml:space="preserve"> of both sides</w:t>
      </w:r>
      <w:r w:rsidR="007B5079">
        <w:t xml:space="preserve"> using implicit differentiation</w:t>
      </w:r>
      <w:r>
        <w:t xml:space="preserve">. </w:t>
      </w:r>
      <w:r w:rsidR="00045522">
        <w:t>When taking the derivative of the left side</w:t>
      </w:r>
      <w:r>
        <w:t xml:space="preserve"> we </w:t>
      </w:r>
      <w:r w:rsidR="00045522">
        <w:t xml:space="preserve">must include the </w:t>
      </w:r>
      <w:r>
        <w:t>y’</w:t>
      </w:r>
      <w:r w:rsidR="007B5079">
        <w:t xml:space="preserve"> and on everything on the right side that has an ln yields 0</w:t>
      </w:r>
      <w:r>
        <w:t xml:space="preserve">: </w:t>
      </w:r>
    </w:p>
    <w:p w14:paraId="09239FEC" w14:textId="700B5FA6" w:rsidR="0079658E" w:rsidRPr="0079658E" w:rsidRDefault="00E25DA2" w:rsidP="0079658E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eqArr>
                <m:eqArr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eqArr>
            </m:fName>
            <m:e>
              <m:r>
                <w:rPr>
                  <w:rFonts w:ascii="Cambria Math" w:hAnsi="Cambria Math"/>
                </w:rPr>
                <m:t>∙y'</m:t>
              </m:r>
            </m:e>
          </m:func>
          <m:r>
            <w:rPr>
              <w:rFonts w:ascii="Cambria Math" w:hAnsi="Cambria Math"/>
            </w:rPr>
            <m:t>=0+14xln4+0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+0 .</m:t>
          </m:r>
        </m:oMath>
      </m:oMathPara>
    </w:p>
    <w:p w14:paraId="1792B4C7" w14:textId="026B4CA6" w:rsidR="0079658E" w:rsidRDefault="0079658E" w:rsidP="0079658E">
      <w:r>
        <w:lastRenderedPageBreak/>
        <w:t xml:space="preserve">Then simplify and solve for y’ </w:t>
      </w:r>
    </w:p>
    <w:p w14:paraId="24E28D5B" w14:textId="18010B56" w:rsidR="0079658E" w:rsidRPr="0079658E" w:rsidRDefault="0079658E" w:rsidP="0079658E">
      <m:oMathPara>
        <m:oMathParaPr>
          <m:jc m:val="centerGroup"/>
        </m:oMathParaPr>
        <m:oMath>
          <m:r>
            <w:rPr>
              <w:rFonts w:ascii="Cambria Math" w:hAnsi="Cambria Math"/>
            </w:rPr>
            <m:t>y'=y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14xln4</m:t>
              </m:r>
            </m:e>
          </m:d>
          <m:r>
            <w:rPr>
              <w:rFonts w:ascii="Cambria Math" w:hAnsi="Cambria Math"/>
            </w:rPr>
            <m:t> </m:t>
          </m:r>
        </m:oMath>
      </m:oMathPara>
    </w:p>
    <w:p w14:paraId="21E48EF0" w14:textId="17A45795" w:rsidR="0079658E" w:rsidRDefault="0079658E" w:rsidP="0079658E">
      <w:r>
        <w:t xml:space="preserve">and </w:t>
      </w:r>
      <w:r>
        <w:rPr>
          <w:b/>
          <w:bCs/>
        </w:rPr>
        <w:t xml:space="preserve">substitute the original y function back into y’ </w:t>
      </w:r>
    </w:p>
    <w:p w14:paraId="1899CF2E" w14:textId="2DC5D8E4" w:rsidR="0079658E" w:rsidRPr="007B5079" w:rsidRDefault="0079658E" w:rsidP="0079658E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y'=3∙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14xln4</m:t>
              </m:r>
            </m:e>
          </m:d>
          <m:r>
            <w:rPr>
              <w:rFonts w:ascii="Cambria Math" w:hAnsi="Cambria Math"/>
            </w:rPr>
            <m:t> </m:t>
          </m:r>
        </m:oMath>
      </m:oMathPara>
    </w:p>
    <w:p w14:paraId="1A1E5F5F" w14:textId="116F4317" w:rsidR="007B5079" w:rsidRPr="0079658E" w:rsidRDefault="007B5079" w:rsidP="0079658E">
      <w:r>
        <w:rPr>
          <w:rFonts w:eastAsiaTheme="minorEastAsia"/>
        </w:rPr>
        <w:t xml:space="preserve">We can’t simplify the 4 because it is inside of ln, but we can simplify the 14x with the 3: </w:t>
      </w:r>
    </w:p>
    <w:p w14:paraId="0F893108" w14:textId="20ED21A1" w:rsidR="000E3077" w:rsidRPr="000E3077" w:rsidRDefault="00E25DA2" w:rsidP="000E3077">
      <w:pPr>
        <w:rPr>
          <w:b/>
          <w:b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xln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+5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.</m:t>
          </m:r>
        </m:oMath>
      </m:oMathPara>
    </w:p>
    <w:p w14:paraId="16C0AEE5" w14:textId="3B61FE24" w:rsidR="0079658E" w:rsidRPr="0079658E" w:rsidRDefault="000E3077" w:rsidP="0079658E">
      <w:r>
        <w:t xml:space="preserve">Now, let’s examine the second function. Similar to the first problem, </w:t>
      </w:r>
      <w:r>
        <w:rPr>
          <w:b/>
          <w:bCs/>
        </w:rPr>
        <w:t xml:space="preserve">we must use algebra/pre-calculus to simplify the function before taking the derivative. </w:t>
      </w:r>
      <w:r>
        <w:t xml:space="preserve">In general, simplifying the given function </w:t>
      </w:r>
      <w:r w:rsidR="00EC0257">
        <w:t xml:space="preserve">first </w:t>
      </w:r>
      <w:r>
        <w:t xml:space="preserve">will often reduce the complexity of taking its derivative. </w:t>
      </w:r>
      <w:r w:rsidR="00C25A8C">
        <w:t>The firs</w:t>
      </w:r>
      <w:r>
        <w:t>t</w:t>
      </w:r>
      <w:r w:rsidR="00C25A8C">
        <w:t xml:space="preserve"> step is to change the exponent into a fraction:</w:t>
      </w:r>
      <w:r>
        <w:t xml:space="preserve"> </w:t>
      </w:r>
    </w:p>
    <w:p w14:paraId="522C3B9B" w14:textId="76EC2248" w:rsidR="000E3077" w:rsidRPr="000E3077" w:rsidRDefault="00E25DA2" w:rsidP="000E3077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+5x+2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den>
                      </m:f>
                    </m:e>
                  </m:d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eqArr>
                </m:sup>
              </m:sSup>
              <m:r>
                <w:rPr>
                  <w:rFonts w:ascii="Cambria Math" w:hAnsi="Cambria Math"/>
                </w:rPr>
                <m:t xml:space="preserve"> ,</m:t>
              </m:r>
            </m:e>
          </m:func>
        </m:oMath>
      </m:oMathPara>
    </w:p>
    <w:p w14:paraId="0E0D350E" w14:textId="23B74ED1" w:rsidR="0079658E" w:rsidRDefault="000E3077" w:rsidP="0079658E">
      <w:r>
        <w:t>then bring the exponent down and expand the log</w:t>
      </w:r>
    </w:p>
    <w:p w14:paraId="1CF42CE4" w14:textId="70FEDA81" w:rsidR="000E3077" w:rsidRPr="007B5079" w:rsidRDefault="00E25DA2" w:rsidP="000E3077">
      <w:pPr>
        <w:rPr>
          <w:rFonts w:eastAsiaTheme="minorEastAsia"/>
          <w:iCs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+5x+2</m:t>
                  </m:r>
                </m:num>
                <m:den>
                  <m:r>
                    <w:rPr>
                      <w:rFonts w:ascii="Cambria Math" w:hAnsi="Cambria Math"/>
                    </w:rPr>
                    <m:t>x+1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7C1179E0" w14:textId="5A16FF00" w:rsidR="007B5079" w:rsidRPr="000E3077" w:rsidRDefault="007B5079" w:rsidP="000E3077">
      <w:r>
        <w:rPr>
          <w:rFonts w:eastAsiaTheme="minorEastAsia"/>
          <w:iCs/>
        </w:rPr>
        <w:t xml:space="preserve">Since the log is being divided on the </w:t>
      </w:r>
      <w:r w:rsidR="00F02FAE">
        <w:rPr>
          <w:rFonts w:eastAsiaTheme="minorEastAsia"/>
          <w:iCs/>
        </w:rPr>
        <w:t>inside,</w:t>
      </w:r>
      <w:r>
        <w:rPr>
          <w:rFonts w:eastAsiaTheme="minorEastAsia"/>
          <w:iCs/>
        </w:rPr>
        <w:t xml:space="preserve"> we split it up using subtraction </w:t>
      </w:r>
    </w:p>
    <w:p w14:paraId="6FA8450D" w14:textId="68D50889" w:rsidR="000E3077" w:rsidRPr="000E3077" w:rsidRDefault="00E25DA2" w:rsidP="000E3077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+5x+2-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x+1 .</m:t>
              </m:r>
            </m:e>
          </m:func>
        </m:oMath>
      </m:oMathPara>
    </w:p>
    <w:p w14:paraId="4A576212" w14:textId="317ABB32" w:rsidR="000E3077" w:rsidRDefault="000E3077" w:rsidP="0079658E">
      <w:r>
        <w:t xml:space="preserve">Now that we have sufficiently simplified the function, we are ready to take the derivative. In this case we will </w:t>
      </w:r>
      <w:r>
        <w:rPr>
          <w:b/>
          <w:bCs/>
        </w:rPr>
        <w:t xml:space="preserve">use </w:t>
      </w:r>
      <w:r w:rsidR="00045522">
        <w:rPr>
          <w:b/>
          <w:bCs/>
        </w:rPr>
        <w:t>C</w:t>
      </w:r>
      <w:r>
        <w:rPr>
          <w:b/>
          <w:bCs/>
        </w:rPr>
        <w:t xml:space="preserve">hain </w:t>
      </w:r>
      <w:r w:rsidR="00045522">
        <w:rPr>
          <w:b/>
          <w:bCs/>
        </w:rPr>
        <w:t>R</w:t>
      </w:r>
      <w:r>
        <w:rPr>
          <w:b/>
          <w:bCs/>
        </w:rPr>
        <w:t>ule to find the derivative of both natural logs</w:t>
      </w:r>
      <w:r>
        <w:t xml:space="preserve">, applying it yields </w:t>
      </w:r>
    </w:p>
    <w:p w14:paraId="074AB7AD" w14:textId="2114C0E0" w:rsidR="000E3077" w:rsidRPr="000E3077" w:rsidRDefault="00E25DA2" w:rsidP="000E3077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+5x+2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∙(2x+5)</m:t>
              </m:r>
            </m:fName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func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x+1</m:t>
                  </m:r>
                </m:den>
              </m:f>
            </m:e>
          </m:d>
          <m:r>
            <w:rPr>
              <w:rFonts w:ascii="Cambria Math" w:hAnsi="Cambria Math"/>
            </w:rPr>
            <m:t>∙1</m:t>
          </m:r>
        </m:oMath>
      </m:oMathPara>
    </w:p>
    <w:p w14:paraId="2695FDA6" w14:textId="354157C6" w:rsidR="000E3077" w:rsidRPr="000E3077" w:rsidRDefault="00E25DA2" w:rsidP="000E3077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2x+5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+5x+2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x+1</m:t>
                  </m:r>
                </m:den>
              </m:f>
            </m:e>
          </m:d>
        </m:oMath>
      </m:oMathPara>
    </w:p>
    <w:p w14:paraId="52D41B20" w14:textId="184F700B" w:rsidR="000E3077" w:rsidRDefault="000E3077" w:rsidP="0079658E">
      <w:r>
        <w:t xml:space="preserve">which we can simplify </w:t>
      </w:r>
      <w:r w:rsidR="00C25A8C">
        <w:t>by getting common denominators</w:t>
      </w:r>
    </w:p>
    <w:p w14:paraId="0A4A0E2B" w14:textId="3A8A01AE" w:rsidR="000E3077" w:rsidRPr="00C25A8C" w:rsidRDefault="00E25DA2" w:rsidP="000E3077">
      <w:pPr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2x+5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-5x-2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+5x+2)</m:t>
                  </m:r>
                </m:den>
              </m:f>
            </m:e>
          </m:d>
        </m:oMath>
      </m:oMathPara>
    </w:p>
    <w:p w14:paraId="5B6F4614" w14:textId="771173A9" w:rsidR="00C25A8C" w:rsidRPr="000E3077" w:rsidRDefault="00C25A8C" w:rsidP="000E3077">
      <w:r>
        <w:rPr>
          <w:rFonts w:eastAsiaTheme="minorEastAsia"/>
          <w:iCs/>
        </w:rPr>
        <w:t>and distributing the top</w:t>
      </w:r>
    </w:p>
    <w:p w14:paraId="1B309AEF" w14:textId="4DCE001D" w:rsidR="000E3077" w:rsidRPr="000E3077" w:rsidRDefault="00E25DA2" w:rsidP="000E3077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7x+5-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-5x-2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+5x+2)</m:t>
                  </m:r>
                </m:den>
              </m:f>
            </m:e>
          </m:d>
        </m:oMath>
      </m:oMathPara>
    </w:p>
    <w:p w14:paraId="6DA42AB8" w14:textId="05018611" w:rsidR="000E3077" w:rsidRPr="000E3077" w:rsidRDefault="00E25DA2" w:rsidP="000E3077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x+1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x+2)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47F172D7" w14:textId="29AD98CC" w:rsidR="000E3077" w:rsidRDefault="00491E12" w:rsidP="00491E12">
      <w:pPr>
        <w:pStyle w:val="Subtitle"/>
      </w:pPr>
      <w:r>
        <w:t>Application Questions</w:t>
      </w:r>
    </w:p>
    <w:p w14:paraId="241439C9" w14:textId="5C2D56A8" w:rsidR="00491E12" w:rsidRDefault="00491E12" w:rsidP="00491E12">
      <w:r>
        <w:t xml:space="preserve">Let’s </w:t>
      </w:r>
      <w:r w:rsidR="00D0539D">
        <w:t>take a look at some application questions. The first is</w:t>
      </w:r>
      <w:r>
        <w:t xml:space="preserve">: </w:t>
      </w:r>
    </w:p>
    <w:p w14:paraId="187FDF0A" w14:textId="4C6C4162" w:rsidR="00491E12" w:rsidRDefault="00491E12" w:rsidP="008A129F">
      <w:pPr>
        <w:jc w:val="center"/>
      </w:pPr>
      <w:r w:rsidRPr="00491E12">
        <w:t xml:space="preserve">What Is the average rate of change of the function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2x+1</m:t>
            </m:r>
          </m:e>
        </m:rad>
      </m:oMath>
      <w:r w:rsidRPr="00491E12">
        <w:t xml:space="preserve"> from 0 to 5</w:t>
      </w:r>
      <w:r w:rsidR="00045522">
        <w:t>?</w:t>
      </w:r>
    </w:p>
    <w:p w14:paraId="453CE11D" w14:textId="14A56765" w:rsidR="00491E12" w:rsidRDefault="00491E12" w:rsidP="00491E12">
      <w:r>
        <w:t xml:space="preserve">To answer this </w:t>
      </w:r>
      <w:r w:rsidR="00D0539D">
        <w:t xml:space="preserve">kind of </w:t>
      </w:r>
      <w:r w:rsidR="00045522">
        <w:t>question,</w:t>
      </w:r>
      <w:r>
        <w:t xml:space="preserve"> we must </w:t>
      </w:r>
      <w:r w:rsidRPr="00491E12">
        <w:rPr>
          <w:b/>
          <w:bCs/>
        </w:rPr>
        <w:t>know the average rate of</w:t>
      </w:r>
      <w:r>
        <w:t xml:space="preserve"> </w:t>
      </w:r>
      <w:r>
        <w:rPr>
          <w:b/>
          <w:bCs/>
        </w:rPr>
        <w:t>change formula</w:t>
      </w:r>
      <w:r>
        <w:t xml:space="preserve">, which is expressed as this: </w:t>
      </w:r>
    </w:p>
    <w:p w14:paraId="26693BA3" w14:textId="1E9BC941" w:rsidR="00491E12" w:rsidRPr="00491E12" w:rsidRDefault="00E25DA2" w:rsidP="00491E12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b-a</m:t>
              </m:r>
            </m:den>
          </m:f>
          <m:r>
            <w:rPr>
              <w:rFonts w:ascii="Cambria Math" w:hAnsi="Cambria Math"/>
            </w:rPr>
            <m:t>;  b-a ≠0 .</m:t>
          </m:r>
        </m:oMath>
      </m:oMathPara>
    </w:p>
    <w:p w14:paraId="230BB2F1" w14:textId="73667A98" w:rsidR="00491E12" w:rsidRDefault="00D0539D" w:rsidP="00491E12">
      <w:pPr>
        <w:rPr>
          <w:rFonts w:eastAsiaTheme="minorEastAsia"/>
        </w:rPr>
      </w:pPr>
      <w:r>
        <w:rPr>
          <w:rFonts w:eastAsiaTheme="minorEastAsia"/>
        </w:rPr>
        <w:t xml:space="preserve">We can informally characterize this as the distance </w:t>
      </w:r>
      <w:r w:rsidR="00F02FAE">
        <w:rPr>
          <w:rFonts w:eastAsiaTheme="minorEastAsia"/>
        </w:rPr>
        <w:t>“</w:t>
      </w:r>
      <w:r>
        <w:rPr>
          <w:rFonts w:eastAsiaTheme="minorEastAsia"/>
        </w:rPr>
        <w:t>we went</w:t>
      </w:r>
      <w:r w:rsidR="00F02FAE">
        <w:rPr>
          <w:rFonts w:eastAsiaTheme="minorEastAsia"/>
        </w:rPr>
        <w:t xml:space="preserve">” </w:t>
      </w:r>
      <w:r>
        <w:rPr>
          <w:rFonts w:eastAsiaTheme="minorEastAsia"/>
        </w:rPr>
        <w:t xml:space="preserve">subtracted by the point </w:t>
      </w:r>
      <w:r w:rsidR="00F02FAE">
        <w:rPr>
          <w:rFonts w:eastAsiaTheme="minorEastAsia"/>
        </w:rPr>
        <w:t>“</w:t>
      </w:r>
      <w:r>
        <w:rPr>
          <w:rFonts w:eastAsiaTheme="minorEastAsia"/>
        </w:rPr>
        <w:t>we started at</w:t>
      </w:r>
      <w:r w:rsidR="00F02FAE">
        <w:rPr>
          <w:rFonts w:eastAsiaTheme="minorEastAsia"/>
        </w:rPr>
        <w:t xml:space="preserve">” </w:t>
      </w:r>
      <w:r>
        <w:rPr>
          <w:rFonts w:eastAsiaTheme="minorEastAsia"/>
        </w:rPr>
        <w:t>all over the time it took.</w:t>
      </w:r>
      <w:r w:rsidR="00C5779C">
        <w:rPr>
          <w:rFonts w:eastAsiaTheme="minorEastAsia"/>
        </w:rPr>
        <w:t xml:space="preserve"> Then </w:t>
      </w:r>
      <w:r w:rsidR="00491E12">
        <w:rPr>
          <w:rFonts w:eastAsiaTheme="minorEastAsia"/>
        </w:rPr>
        <w:t>plug in the given values into the formula</w:t>
      </w:r>
      <w:r>
        <w:rPr>
          <w:rFonts w:eastAsiaTheme="minorEastAsia"/>
        </w:rPr>
        <w:t>:</w:t>
      </w:r>
    </w:p>
    <w:p w14:paraId="0DB69060" w14:textId="12965223" w:rsidR="00491E12" w:rsidRPr="00240795" w:rsidRDefault="00E25DA2" w:rsidP="00491E12">
      <w:pPr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d>
              <m:r>
                <w:rPr>
                  <w:rFonts w:ascii="Cambria Math" w:eastAsiaTheme="minorEastAsia" w:hAnsi="Cambria Math"/>
                </w:rPr>
                <m:t>-f(0)</m:t>
              </m:r>
            </m:num>
            <m:den>
              <m:r>
                <w:rPr>
                  <w:rFonts w:ascii="Cambria Math" w:eastAsiaTheme="minorEastAsia" w:hAnsi="Cambria Math"/>
                </w:rPr>
                <m:t>5-0</m:t>
              </m:r>
            </m:den>
          </m:f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2BD9D0F3" w14:textId="1A2232D8" w:rsidR="00240795" w:rsidRPr="00491E12" w:rsidRDefault="00D0539D" w:rsidP="00491E12">
      <w:pPr>
        <w:rPr>
          <w:rFonts w:eastAsiaTheme="minorEastAsia"/>
        </w:rPr>
      </w:pPr>
      <w:r>
        <w:rPr>
          <w:rFonts w:eastAsiaTheme="minorEastAsia"/>
          <w:iCs/>
        </w:rPr>
        <w:t xml:space="preserve">Which </w:t>
      </w:r>
      <w:r w:rsidR="00240795">
        <w:rPr>
          <w:rFonts w:eastAsiaTheme="minorEastAsia"/>
          <w:iCs/>
        </w:rPr>
        <w:t>yields</w:t>
      </w:r>
    </w:p>
    <w:p w14:paraId="3A1F135B" w14:textId="0F42B597" w:rsidR="00491E12" w:rsidRPr="003A4276" w:rsidRDefault="00E25DA2" w:rsidP="00491E12">
      <w:pPr>
        <w:rPr>
          <w:rFonts w:eastAsiaTheme="minorEastAsia"/>
          <w:b/>
          <w:bCs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11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. About 0.463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units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unit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520B4362" w14:textId="5D236720" w:rsidR="003A4276" w:rsidRPr="003A4276" w:rsidRDefault="00240795" w:rsidP="00491E12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For number two: </w:t>
      </w:r>
    </w:p>
    <w:p w14:paraId="330C8C0C" w14:textId="6541FEED" w:rsidR="00491E12" w:rsidRPr="00491E12" w:rsidRDefault="00491E12" w:rsidP="003A4276">
      <w:pPr>
        <w:jc w:val="center"/>
      </w:pPr>
      <w:r w:rsidRPr="00491E12">
        <w:t xml:space="preserve">Suppose an object moves along a path (in feet) defined by the following function: </w:t>
      </w:r>
      <m:oMath>
        <m:r>
          <w:rPr>
            <w:rFonts w:ascii="Cambria Math" w:hAnsi="Cambria Math"/>
          </w:rPr>
          <m:t>300x-20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91E12">
        <w:t xml:space="preserve"> , where x is in seconds. </w:t>
      </w:r>
      <w:r w:rsidRPr="003A4276">
        <w:rPr>
          <w:b/>
          <w:bCs/>
        </w:rPr>
        <w:t>What Is the velocity between 0 and 3 seconds? What is the instantaneous velocity function? At what time does the object have no movement?</w:t>
      </w:r>
    </w:p>
    <w:p w14:paraId="03CBA573" w14:textId="2A131CBF" w:rsidR="00491E12" w:rsidRDefault="003A4276" w:rsidP="003A4276">
      <w:pPr>
        <w:tabs>
          <w:tab w:val="left" w:pos="7472"/>
        </w:tabs>
      </w:pPr>
      <w:r>
        <w:t>To</w:t>
      </w:r>
      <w:r w:rsidR="00240795">
        <w:t xml:space="preserve"> find the velocity</w:t>
      </w:r>
      <w:r>
        <w:t xml:space="preserve">, we will use the average velocity formula: </w:t>
      </w:r>
    </w:p>
    <w:p w14:paraId="0FCC07E8" w14:textId="1626F48E" w:rsidR="003A4276" w:rsidRPr="003A4276" w:rsidRDefault="00E25DA2" w:rsidP="003A4276">
      <w:pPr>
        <w:tabs>
          <w:tab w:val="left" w:pos="7472"/>
        </w:tabs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r>
                <w:rPr>
                  <w:rFonts w:ascii="Cambria Math" w:hAnsi="Cambria Math"/>
                </w:rPr>
                <m:t>-f(0)</m:t>
              </m:r>
            </m:num>
            <m:den>
              <m:r>
                <w:rPr>
                  <w:rFonts w:ascii="Cambria Math" w:hAnsi="Cambria Math"/>
                </w:rPr>
                <m:t>3-0</m:t>
              </m:r>
            </m:den>
          </m:f>
        </m:oMath>
      </m:oMathPara>
    </w:p>
    <w:p w14:paraId="6F80A1D5" w14:textId="37AF6175" w:rsidR="003A4276" w:rsidRDefault="003A4276" w:rsidP="003A4276">
      <w:pPr>
        <w:tabs>
          <w:tab w:val="left" w:pos="7472"/>
        </w:tabs>
        <w:rPr>
          <w:rFonts w:eastAsiaTheme="minorEastAsia"/>
          <w:iCs/>
        </w:rPr>
      </w:pPr>
      <w:r>
        <w:rPr>
          <w:rFonts w:eastAsiaTheme="minorEastAsia"/>
          <w:iCs/>
        </w:rPr>
        <w:t xml:space="preserve">which yields </w:t>
      </w:r>
    </w:p>
    <w:p w14:paraId="5E3A9573" w14:textId="3C45BC06" w:rsidR="003A4276" w:rsidRPr="003A4276" w:rsidRDefault="00E25DA2" w:rsidP="003A4276">
      <w:pPr>
        <w:tabs>
          <w:tab w:val="left" w:pos="7472"/>
        </w:tabs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300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r>
                <w:rPr>
                  <w:rFonts w:ascii="Cambria Math" w:hAnsi="Cambria Math"/>
                </w:rPr>
                <m:t>-20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5A4B03B3" w14:textId="3999DA33" w:rsidR="003A4276" w:rsidRPr="003A4276" w:rsidRDefault="003A4276" w:rsidP="003A4276">
      <w:pPr>
        <w:tabs>
          <w:tab w:val="left" w:pos="7472"/>
        </w:tabs>
        <w:rPr>
          <w:rFonts w:eastAsiaTheme="minorEastAsia"/>
          <w:b/>
          <w:bCs/>
          <w:iCs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240 </m:t>
          </m:r>
          <m:f>
            <m:fPr>
              <m:type m:val="skw"/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 xml:space="preserve">ft 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2B2D9891" w14:textId="4300BB56" w:rsidR="003A4276" w:rsidRDefault="003A4276" w:rsidP="003A4276">
      <w:pPr>
        <w:tabs>
          <w:tab w:val="left" w:pos="7472"/>
        </w:tabs>
      </w:pPr>
      <w:r>
        <w:t xml:space="preserve">To answer the second part of the </w:t>
      </w:r>
      <w:r w:rsidR="00EC0257">
        <w:t>question</w:t>
      </w:r>
      <w:r>
        <w:t xml:space="preserve"> we must recognize that the </w:t>
      </w:r>
      <w:r>
        <w:rPr>
          <w:b/>
          <w:bCs/>
        </w:rPr>
        <w:t xml:space="preserve">instantaneous velocity can be found by taking the derivative of the given function. </w:t>
      </w:r>
      <w:r w:rsidR="00845A21">
        <w:t>Therefore,</w:t>
      </w:r>
      <w:r>
        <w:t xml:space="preserve"> we will take the derivative of </w:t>
      </w:r>
    </w:p>
    <w:p w14:paraId="09123D90" w14:textId="56388495" w:rsidR="003A4276" w:rsidRDefault="003A4276" w:rsidP="003A4276">
      <w:pPr>
        <w:tabs>
          <w:tab w:val="left" w:pos="7472"/>
        </w:tabs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300x-20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, </m:t>
          </m:r>
        </m:oMath>
      </m:oMathPara>
    </w:p>
    <w:p w14:paraId="7DDD4638" w14:textId="18E80858" w:rsidR="003A4276" w:rsidRDefault="00845A21" w:rsidP="003A4276">
      <w:pPr>
        <w:tabs>
          <w:tab w:val="left" w:pos="7472"/>
        </w:tabs>
        <w:rPr>
          <w:rFonts w:eastAsiaTheme="minorEastAsia"/>
        </w:rPr>
      </w:pPr>
      <w:r>
        <w:rPr>
          <w:rFonts w:eastAsiaTheme="minorEastAsia"/>
        </w:rPr>
        <w:lastRenderedPageBreak/>
        <w:t>w</w:t>
      </w:r>
      <w:r w:rsidR="003A4276">
        <w:rPr>
          <w:rFonts w:eastAsiaTheme="minorEastAsia"/>
        </w:rPr>
        <w:t xml:space="preserve">hich is </w:t>
      </w:r>
    </w:p>
    <w:p w14:paraId="67624E68" w14:textId="6E41DCD9" w:rsidR="003A4276" w:rsidRPr="003A4276" w:rsidRDefault="003A4276" w:rsidP="003A4276">
      <w:pPr>
        <w:tabs>
          <w:tab w:val="left" w:pos="7472"/>
        </w:tabs>
        <w:rPr>
          <w:rFonts w:eastAsiaTheme="minorEastAsia"/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300-40</m:t>
          </m:r>
          <m:r>
            <m:rPr>
              <m:sty m:val="bi"/>
            </m:rPr>
            <w:rPr>
              <w:rFonts w:ascii="Cambria Math" w:eastAsiaTheme="minorEastAsia" w:hAnsi="Cambria Math"/>
            </w:rPr>
            <m:t>x .</m:t>
          </m:r>
        </m:oMath>
      </m:oMathPara>
    </w:p>
    <w:p w14:paraId="6FC274A1" w14:textId="6B39DFB1" w:rsidR="003A4276" w:rsidRDefault="003A4276" w:rsidP="003A4276">
      <w:pPr>
        <w:tabs>
          <w:tab w:val="left" w:pos="7472"/>
        </w:tabs>
        <w:rPr>
          <w:rFonts w:eastAsiaTheme="minorEastAsia"/>
        </w:rPr>
      </w:pPr>
      <w:r>
        <w:rPr>
          <w:rFonts w:eastAsiaTheme="minorEastAsia"/>
        </w:rPr>
        <w:t>The final part of the question wants us to determine</w:t>
      </w:r>
      <w:r w:rsidR="00D0539D">
        <w:rPr>
          <w:rFonts w:eastAsiaTheme="minorEastAsia"/>
        </w:rPr>
        <w:t xml:space="preserve"> at what particular time the object has no movement</w:t>
      </w:r>
      <w:r>
        <w:rPr>
          <w:rFonts w:eastAsiaTheme="minorEastAsia"/>
        </w:rPr>
        <w:t xml:space="preserve">. This is </w:t>
      </w:r>
      <w:r w:rsidR="00A44B55">
        <w:rPr>
          <w:rFonts w:eastAsiaTheme="minorEastAsia"/>
          <w:b/>
          <w:bCs/>
        </w:rPr>
        <w:t xml:space="preserve">when the instantaneous velocity equals 0, </w:t>
      </w:r>
      <w:r w:rsidR="00A44B55">
        <w:rPr>
          <w:rFonts w:eastAsiaTheme="minorEastAsia"/>
        </w:rPr>
        <w:t xml:space="preserve">so we will set the derivative equal to 0 </w:t>
      </w:r>
    </w:p>
    <w:p w14:paraId="0F512893" w14:textId="5DA74725" w:rsidR="00A44B55" w:rsidRPr="00A44B55" w:rsidRDefault="00A44B55" w:rsidP="003A4276">
      <w:pPr>
        <w:tabs>
          <w:tab w:val="left" w:pos="7472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300-40x=0</m:t>
          </m:r>
        </m:oMath>
      </m:oMathPara>
    </w:p>
    <w:p w14:paraId="18C212BC" w14:textId="6384B9D8" w:rsidR="003A4276" w:rsidRDefault="00A44B55" w:rsidP="00A44B55">
      <w:pPr>
        <w:tabs>
          <w:tab w:val="left" w:pos="7472"/>
        </w:tabs>
        <w:rPr>
          <w:rFonts w:eastAsiaTheme="minorEastAsia"/>
        </w:rPr>
      </w:pPr>
      <w:r>
        <w:rPr>
          <w:rFonts w:eastAsiaTheme="minorEastAsia"/>
        </w:rPr>
        <w:t xml:space="preserve">and solve </w:t>
      </w:r>
    </w:p>
    <w:p w14:paraId="373567BB" w14:textId="1DE516BC" w:rsidR="00A44B55" w:rsidRPr="00A44B55" w:rsidRDefault="00A44B55" w:rsidP="00A44B55">
      <w:pPr>
        <w:tabs>
          <w:tab w:val="left" w:pos="7472"/>
        </w:tabs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300=40x</m:t>
          </m:r>
        </m:oMath>
      </m:oMathPara>
    </w:p>
    <w:p w14:paraId="78A5E483" w14:textId="41296B4A" w:rsidR="00A44B55" w:rsidRPr="00A44B55" w:rsidRDefault="00E25DA2" w:rsidP="00A44B55">
      <w:pPr>
        <w:tabs>
          <w:tab w:val="left" w:pos="7472"/>
        </w:tabs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=x </m:t>
          </m:r>
        </m:oMath>
      </m:oMathPara>
    </w:p>
    <w:p w14:paraId="5834AA32" w14:textId="3C441414" w:rsidR="00A44B55" w:rsidRPr="00A44B55" w:rsidRDefault="00A44B55" w:rsidP="00A44B55">
      <w:pPr>
        <w:tabs>
          <w:tab w:val="left" w:pos="7472"/>
        </w:tabs>
        <w:rPr>
          <w:rFonts w:eastAsiaTheme="minorEastAsia"/>
          <w:i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7.5 seconds .  </m:t>
          </m:r>
        </m:oMath>
      </m:oMathPara>
    </w:p>
    <w:p w14:paraId="75DA73E6" w14:textId="1735BEC5" w:rsidR="00A44B55" w:rsidRDefault="006F7580" w:rsidP="006F7580">
      <w:pPr>
        <w:pStyle w:val="Subtitle"/>
      </w:pPr>
      <w:r>
        <w:t>Related Rates</w:t>
      </w:r>
    </w:p>
    <w:p w14:paraId="4804D13B" w14:textId="0F04137D" w:rsidR="00E94667" w:rsidRDefault="00240795" w:rsidP="00E94667">
      <w:r>
        <w:t xml:space="preserve">Let’s now take a look at some Related Rates problems, we have </w:t>
      </w:r>
      <w:hyperlink r:id="rId9" w:history="1">
        <w:r>
          <w:rPr>
            <w:rStyle w:val="Hyperlink"/>
          </w:rPr>
          <w:t>a video dedicated to Related Rates</w:t>
        </w:r>
      </w:hyperlink>
      <w:r>
        <w:rPr>
          <w:rStyle w:val="Hyperlink"/>
        </w:rPr>
        <w:t>,</w:t>
      </w:r>
      <w:r w:rsidR="00845A21">
        <w:t xml:space="preserve"> </w:t>
      </w:r>
      <w:r>
        <w:t>but we weren’t able to cover every single topic that you may see, so here are two more examples:</w:t>
      </w:r>
    </w:p>
    <w:p w14:paraId="0706199B" w14:textId="374FB112" w:rsidR="00E94667" w:rsidRDefault="00E94667" w:rsidP="00E94667">
      <w:pPr>
        <w:pStyle w:val="ListParagraph"/>
        <w:numPr>
          <w:ilvl w:val="0"/>
          <w:numId w:val="17"/>
        </w:numPr>
        <w:jc w:val="center"/>
      </w:pPr>
      <w:r w:rsidRPr="00E94667">
        <w:t>A kite 50 m above the ground moves horizontally at a speed of 3 m/s. At what rate is the angle between the string and the horizontal decreasing when 150 m of string has been let out?</w:t>
      </w:r>
    </w:p>
    <w:p w14:paraId="303D360F" w14:textId="68045E06" w:rsidR="00E94667" w:rsidRDefault="00E94667" w:rsidP="00E94667">
      <w:pPr>
        <w:pStyle w:val="ListParagraph"/>
        <w:numPr>
          <w:ilvl w:val="0"/>
          <w:numId w:val="17"/>
        </w:numPr>
        <w:jc w:val="center"/>
      </w:pPr>
      <w:r w:rsidRPr="00E94667">
        <w:t xml:space="preserve">A </w:t>
      </w:r>
      <w:r w:rsidR="00682110" w:rsidRPr="00E94667">
        <w:t>streetlight</w:t>
      </w:r>
      <w:r w:rsidRPr="00E94667">
        <w:t xml:space="preserve"> is mounted at the top of a 20-ft-tall pole. A man 6 ft tall walks away from the pole with a speed of 8 ft/s along a straight path. How fast is the tip of his shadow moving when he is 40 ft from the pole?</w:t>
      </w:r>
    </w:p>
    <w:p w14:paraId="44A51D2B" w14:textId="73FC72D8" w:rsidR="00E94667" w:rsidRDefault="00E94667" w:rsidP="00E94667">
      <w:r>
        <w:t xml:space="preserve">To solve the first </w:t>
      </w:r>
      <w:r w:rsidR="00E52A1B">
        <w:t>problem,</w:t>
      </w:r>
      <w:r>
        <w:t xml:space="preserve"> we will create the following model </w:t>
      </w:r>
    </w:p>
    <w:p w14:paraId="00703AF4" w14:textId="6A6F921C" w:rsidR="00E94667" w:rsidRPr="006F7580" w:rsidRDefault="00E94667" w:rsidP="00E94667">
      <w:pPr>
        <w:jc w:val="center"/>
      </w:pPr>
    </w:p>
    <w:p w14:paraId="1BF976D3" w14:textId="0094963E" w:rsidR="00E94667" w:rsidRDefault="00E94667" w:rsidP="006F7580">
      <w:pPr>
        <w:pStyle w:val="Subtitle"/>
      </w:pPr>
    </w:p>
    <w:p w14:paraId="3CB4C3C1" w14:textId="37A7AEC5" w:rsidR="00E94667" w:rsidRDefault="00D0539D" w:rsidP="006F7580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79184" wp14:editId="19C54F54">
                <wp:simplePos x="0" y="0"/>
                <wp:positionH relativeFrom="column">
                  <wp:posOffset>3514725</wp:posOffset>
                </wp:positionH>
                <wp:positionV relativeFrom="paragraph">
                  <wp:posOffset>-68375</wp:posOffset>
                </wp:positionV>
                <wp:extent cx="577970" cy="301924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9221A" w14:textId="64F729EC" w:rsidR="00966C70" w:rsidRPr="00E94667" w:rsidRDefault="00966C70" w:rsidP="00E94667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50 m</m:t>
                                </m:r>
                              </m:oMath>
                            </m:oMathPara>
                          </w:p>
                          <w:p w14:paraId="4ABE1EFB" w14:textId="77777777" w:rsidR="00966C70" w:rsidRDefault="00966C70" w:rsidP="00E94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7791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6.75pt;margin-top:-5.4pt;width:45.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" fillcolor="white [3201]" stroked="f" strokeweight=".5pt">
                <v:textbox>
                  <w:txbxContent>
                    <w:p w14:paraId="6199221A" w14:textId="64F729EC" w:rsidR="00966C70" w:rsidRPr="00E94667" w:rsidRDefault="00966C70" w:rsidP="00E94667"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50 m</m:t>
                          </m:r>
                        </m:oMath>
                      </m:oMathPara>
                    </w:p>
                    <w:p w14:paraId="4ABE1EFB" w14:textId="77777777" w:rsidR="00966C70" w:rsidRDefault="00966C70" w:rsidP="00E946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901C6" wp14:editId="7AB14796">
                <wp:simplePos x="0" y="0"/>
                <wp:positionH relativeFrom="column">
                  <wp:posOffset>2293620</wp:posOffset>
                </wp:positionH>
                <wp:positionV relativeFrom="paragraph">
                  <wp:posOffset>-273931</wp:posOffset>
                </wp:positionV>
                <wp:extent cx="577970" cy="301924"/>
                <wp:effectExtent l="0" t="0" r="635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EC336" w14:textId="5BFB6E2D" w:rsidR="00966C70" w:rsidRPr="00E94667" w:rsidRDefault="00966C70" w:rsidP="00E94667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150 m</m:t>
                                </m:r>
                              </m:oMath>
                            </m:oMathPara>
                          </w:p>
                          <w:p w14:paraId="698F57C3" w14:textId="77777777" w:rsidR="00966C70" w:rsidRDefault="00966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901C6" id="Text Box 2" o:spid="_x0000_s1027" type="#_x0000_t202" style="position:absolute;margin-left:180.6pt;margin-top:-21.55pt;width:45.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" fillcolor="white [3201]" stroked="f" strokeweight=".5pt">
                <v:textbox>
                  <w:txbxContent>
                    <w:p w14:paraId="34BEC336" w14:textId="5BFB6E2D" w:rsidR="00966C70" w:rsidRPr="00E94667" w:rsidRDefault="00966C70" w:rsidP="00E94667"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150 m</m:t>
                          </m:r>
                        </m:oMath>
                      </m:oMathPara>
                    </w:p>
                    <w:p w14:paraId="698F57C3" w14:textId="77777777" w:rsidR="00966C70" w:rsidRDefault="00966C70"/>
                  </w:txbxContent>
                </v:textbox>
              </v:shape>
            </w:pict>
          </mc:Fallback>
        </mc:AlternateContent>
      </w:r>
      <w:r w:rsidRPr="00E946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9B662" wp14:editId="640E0103">
                <wp:simplePos x="0" y="0"/>
                <wp:positionH relativeFrom="column">
                  <wp:posOffset>2348230</wp:posOffset>
                </wp:positionH>
                <wp:positionV relativeFrom="paragraph">
                  <wp:posOffset>-630883</wp:posOffset>
                </wp:positionV>
                <wp:extent cx="1025976" cy="1292807"/>
                <wp:effectExtent l="57150" t="31750" r="22225" b="22225"/>
                <wp:wrapNone/>
                <wp:docPr id="60" name="Right Triangle 59" descr="The image shows a diagram of the kite and the string. It is a triangle with height of 50 and hypotenuse of 150. the other leg is the unknown called x and it has a horizontal change in distance of 3 meters per second. 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6586B9-1250-6B4A-A3CB-5DB23C69E6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5976" cy="1292807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C445F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9" o:spid="_x0000_s1026" type="#_x0000_t6" alt="The image shows a diagram of the kite and the string. It is a triangle with height of 50 and hypotenuse of 150. the other leg is the unknown called x and it has a horizontal change in distance of 3 meters per second. " style="position:absolute;margin-left:184.9pt;margin-top:-49.7pt;width:80.8pt;height:101.8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" fillcolor="black [3213]" strokecolor="white [3212]" strokeweight="3pt"/>
            </w:pict>
          </mc:Fallback>
        </mc:AlternateContent>
      </w:r>
      <w:r w:rsidR="00E94667" w:rsidRPr="00E946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5C1AA" wp14:editId="33FD72B3">
                <wp:simplePos x="0" y="0"/>
                <wp:positionH relativeFrom="column">
                  <wp:posOffset>2493645</wp:posOffset>
                </wp:positionH>
                <wp:positionV relativeFrom="paragraph">
                  <wp:posOffset>197796</wp:posOffset>
                </wp:positionV>
                <wp:extent cx="378885" cy="369332"/>
                <wp:effectExtent l="0" t="0" r="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0DCA14-D774-AD4D-9536-5CC918EFC8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85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09F78" w14:textId="77777777" w:rsidR="00966C70" w:rsidRPr="00E94667" w:rsidRDefault="00966C70" w:rsidP="00E94667">
                            <w:pPr>
                              <w:rPr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lang w:val="el-GR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95C1AA" id="Rectangle 10" o:spid="_x0000_s1028" style="position:absolute;margin-left:196.35pt;margin-top:15.55pt;width:29.8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" filled="f" stroked="f">
                <v:textbox style="mso-fit-shape-to-text:t">
                  <w:txbxContent>
                    <w:p w14:paraId="0FF09F78" w14:textId="77777777" w:rsidR="00966C70" w:rsidRPr="00E94667" w:rsidRDefault="00966C70" w:rsidP="00E94667">
                      <w:pPr>
                        <w:rPr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mbria Math" w:hAnsi="Cambria Math"/>
                              <w:color w:val="FFFFFF" w:themeColor="background1"/>
                              <w:kern w:val="24"/>
                              <w:sz w:val="36"/>
                              <w:szCs w:val="36"/>
                              <w:lang w:val="el-GR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46357D2F" w14:textId="0EEEA2E0" w:rsidR="00E94667" w:rsidRDefault="00673A48" w:rsidP="006F7580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50D59" wp14:editId="0C9A8A46">
                <wp:simplePos x="0" y="0"/>
                <wp:positionH relativeFrom="column">
                  <wp:posOffset>2666284</wp:posOffset>
                </wp:positionH>
                <wp:positionV relativeFrom="paragraph">
                  <wp:posOffset>171819</wp:posOffset>
                </wp:positionV>
                <wp:extent cx="577970" cy="301924"/>
                <wp:effectExtent l="0" t="0" r="635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08A7D" w14:textId="6290B214" w:rsidR="00966C70" w:rsidRPr="00E94667" w:rsidRDefault="00966C70" w:rsidP="00673A48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 m</m:t>
                                </m:r>
                              </m:oMath>
                            </m:oMathPara>
                          </w:p>
                          <w:p w14:paraId="53ED9EAC" w14:textId="77777777" w:rsidR="00966C70" w:rsidRDefault="00966C70" w:rsidP="0067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F50D59" id="Text Box 7" o:spid="_x0000_s1029" type="#_x0000_t202" style="position:absolute;margin-left:209.95pt;margin-top:13.55pt;width:45.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" fillcolor="white [3201]" stroked="f" strokeweight=".5pt">
                <v:textbox>
                  <w:txbxContent>
                    <w:p w14:paraId="32A08A7D" w14:textId="6290B214" w:rsidR="00966C70" w:rsidRPr="00E94667" w:rsidRDefault="00966C70" w:rsidP="00673A48"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 m</m:t>
                          </m:r>
                        </m:oMath>
                      </m:oMathPara>
                    </w:p>
                    <w:p w14:paraId="53ED9EAC" w14:textId="77777777" w:rsidR="00966C70" w:rsidRDefault="00966C70" w:rsidP="00673A48"/>
                  </w:txbxContent>
                </v:textbox>
              </v:shape>
            </w:pict>
          </mc:Fallback>
        </mc:AlternateContent>
      </w:r>
    </w:p>
    <w:p w14:paraId="4469EA94" w14:textId="56D3C2AF" w:rsidR="00673A48" w:rsidRDefault="00D0539D" w:rsidP="006F7580">
      <w:pPr>
        <w:pStyle w:val="Subtitle"/>
      </w:pPr>
      <w:r w:rsidRPr="00E9466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0CABE3" wp14:editId="167BA478">
                <wp:simplePos x="0" y="0"/>
                <wp:positionH relativeFrom="column">
                  <wp:posOffset>2292985</wp:posOffset>
                </wp:positionH>
                <wp:positionV relativeFrom="paragraph">
                  <wp:posOffset>201295</wp:posOffset>
                </wp:positionV>
                <wp:extent cx="1195070" cy="0"/>
                <wp:effectExtent l="0" t="76200" r="0" b="88900"/>
                <wp:wrapNone/>
                <wp:docPr id="62" name="Straight Arrow Connector 61" descr="The image shows an arrow that depicts the horizontal change in distance. Which is 3 meteres per second 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09AC36-E84F-CB43-8BBB-D7A5C6AA4B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507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FB51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alt="The image shows an arrow that depicts the horizontal change in distance. Which is 3 meteres per second " style="position:absolute;margin-left:180.55pt;margin-top:15.85pt;width:94.1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D1C91" wp14:editId="188E5D2C">
                <wp:simplePos x="0" y="0"/>
                <wp:positionH relativeFrom="column">
                  <wp:posOffset>3513762</wp:posOffset>
                </wp:positionH>
                <wp:positionV relativeFrom="paragraph">
                  <wp:posOffset>34331</wp:posOffset>
                </wp:positionV>
                <wp:extent cx="854015" cy="2755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14A68" w14:textId="3A2FA284" w:rsidR="00966C70" w:rsidRPr="00673A48" w:rsidRDefault="00966C70" w:rsidP="00673A48">
                            <w:pPr>
                              <w:pStyle w:val="Subtitle"/>
                            </w:pPr>
                            <w:r w:rsidRPr="00673A4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3m/s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= x’</w:t>
                            </w:r>
                            <w:r w:rsidRPr="00673A48">
                              <w:t xml:space="preserve"> m/s</w:t>
                            </w:r>
                          </w:p>
                          <w:p w14:paraId="0E3891B2" w14:textId="77777777" w:rsidR="00966C70" w:rsidRDefault="00966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8D1C91" id="Text Box 6" o:spid="_x0000_s1030" type="#_x0000_t202" style="position:absolute;margin-left:276.65pt;margin-top:2.7pt;width:67.2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" fillcolor="white [3201]" stroked="f" strokeweight=".5pt">
                <v:textbox>
                  <w:txbxContent>
                    <w:p w14:paraId="37614A68" w14:textId="3A2FA284" w:rsidR="00966C70" w:rsidRPr="00673A48" w:rsidRDefault="00966C70" w:rsidP="00673A48">
                      <w:pPr>
                        <w:pStyle w:val="Subtitle"/>
                      </w:pPr>
                      <w:r w:rsidRPr="00673A48">
                        <w:rPr>
                          <w:rFonts w:ascii="Cambria" w:hAnsi="Cambria"/>
                          <w:sz w:val="24"/>
                          <w:szCs w:val="24"/>
                        </w:rPr>
                        <w:t>3m/s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= x’</w:t>
                      </w:r>
                      <w:r w:rsidRPr="00673A48">
                        <w:t xml:space="preserve"> m/s</w:t>
                      </w:r>
                    </w:p>
                    <w:p w14:paraId="0E3891B2" w14:textId="77777777" w:rsidR="00966C70" w:rsidRDefault="00966C70"/>
                  </w:txbxContent>
                </v:textbox>
              </v:shape>
            </w:pict>
          </mc:Fallback>
        </mc:AlternateContent>
      </w:r>
    </w:p>
    <w:p w14:paraId="6DFD6884" w14:textId="26477C3E" w:rsidR="00673A48" w:rsidRDefault="00673A48" w:rsidP="00673A48">
      <w:r>
        <w:t xml:space="preserve">We can find the value of theta itself since we have the opposite and hypotenuse: </w:t>
      </w:r>
    </w:p>
    <w:p w14:paraId="6B226493" w14:textId="232AA15D" w:rsidR="00673A48" w:rsidRPr="00673A48" w:rsidRDefault="00673A48" w:rsidP="00673A48">
      <m:oMathPara>
        <m:oMathParaPr>
          <m:jc m:val="centerGroup"/>
        </m:oMathParaPr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θ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62C06ED0" w14:textId="0A3C6032" w:rsidR="00673A48" w:rsidRPr="00673A48" w:rsidRDefault="00673A48" w:rsidP="00673A48">
      <w:pPr>
        <w:rPr>
          <w:i/>
        </w:rPr>
      </w:pPr>
      <m:oMathPara>
        <m:oMath>
          <m:r>
            <w:rPr>
              <w:rFonts w:ascii="Cambria Math" w:hAnsi="Cambria Math"/>
              <w:lang w:val="el-GR"/>
            </w:rPr>
            <w:lastRenderedPageBreak/>
            <m:t>θ=</m:t>
          </m:r>
          <m:func>
            <m:funcPr>
              <m:ctrlPr>
                <w:rPr>
                  <w:rFonts w:ascii="Cambria Math" w:hAnsi="Cambria Math"/>
                  <w:i/>
                  <w:iCs/>
                  <w:lang w:val="el-GR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3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l-GR"/>
            </w:rPr>
            <m:t xml:space="preserve"> .</m:t>
          </m:r>
        </m:oMath>
      </m:oMathPara>
    </w:p>
    <w:p w14:paraId="2FD1722E" w14:textId="36E89B53" w:rsidR="00673A48" w:rsidRDefault="00240795" w:rsidP="00673A48">
      <w:r>
        <w:t xml:space="preserve">We need to create a relationship that has </w:t>
      </w:r>
      <m:oMath>
        <m:r>
          <w:rPr>
            <w:rFonts w:ascii="Cambria Math" w:hAnsi="Cambria Math"/>
            <w:lang w:val="el-GR"/>
          </w:rPr>
          <m:t>θ</m:t>
        </m:r>
      </m:oMath>
      <w:r>
        <w:rPr>
          <w:rFonts w:eastAsiaTheme="minorEastAsia"/>
        </w:rPr>
        <w:t xml:space="preserve"> </w:t>
      </w:r>
      <w:r>
        <w:t>and</w:t>
      </w:r>
      <w:r>
        <w:rPr>
          <w:rFonts w:eastAsiaTheme="minorEastAsia"/>
        </w:rPr>
        <w:t xml:space="preserve"> </w:t>
      </w:r>
      <w:r>
        <w:t xml:space="preserve">x’ </w:t>
      </w:r>
      <w:r>
        <w:rPr>
          <w:rFonts w:eastAsiaTheme="minorEastAsia"/>
        </w:rPr>
        <w:t>in it</w:t>
      </w:r>
      <w:r>
        <w:t xml:space="preserve">: </w:t>
      </w:r>
    </w:p>
    <w:p w14:paraId="26B626A7" w14:textId="77777777" w:rsidR="00D0539D" w:rsidRDefault="00E52A1B" w:rsidP="00673A48">
      <m:oMathPara>
        <m:oMath>
          <m:r>
            <w:rPr>
              <w:rFonts w:ascii="Cambria Math" w:hAnsi="Cambria Math"/>
            </w:rPr>
            <m:t>Cot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θ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</m:oMath>
      </m:oMathPara>
    </w:p>
    <w:p w14:paraId="38AE0806" w14:textId="34F596C1" w:rsidR="00E52A1B" w:rsidRDefault="00240795" w:rsidP="00673A48">
      <w:r>
        <w:t>taking the derivative of this will give us that relationship</w:t>
      </w:r>
      <w:r w:rsidR="00E52A1B">
        <w:t xml:space="preserve">: </w:t>
      </w:r>
    </w:p>
    <w:p w14:paraId="672668C6" w14:textId="0D64A187" w:rsidR="00E52A1B" w:rsidRPr="00E52A1B" w:rsidRDefault="00E52A1B" w:rsidP="00E52A1B">
      <m:oMathPara>
        <m:oMathParaPr>
          <m:jc m:val="centerGroup"/>
        </m:oMathParaPr>
        <m:oMath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csc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l-GR"/>
                    </w:rPr>
                    <m:t>θ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50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func>
          <m:r>
            <w:rPr>
              <w:rFonts w:ascii="Cambria Math" w:hAnsi="Cambria Math"/>
            </w:rPr>
            <m:t>.</m:t>
          </m:r>
        </m:oMath>
      </m:oMathPara>
    </w:p>
    <w:p w14:paraId="6F716C27" w14:textId="659F2184" w:rsidR="00E52A1B" w:rsidRDefault="00E52A1B" w:rsidP="00673A48">
      <w:r>
        <w:t xml:space="preserve">Since we know theta and x’ we substitute them into the equation: </w:t>
      </w:r>
    </w:p>
    <w:p w14:paraId="513BEF24" w14:textId="75F47799" w:rsidR="00E52A1B" w:rsidRPr="00E52A1B" w:rsidRDefault="00E52A1B" w:rsidP="00E52A1B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csc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lang w:val="el-GR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l-G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l-GR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-1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l-G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3</m:t>
                          </m:r>
                        </m:den>
                      </m:f>
                    </m:e>
                  </m:func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50</m:t>
                  </m:r>
                </m:den>
              </m:f>
              <m:r>
                <w:rPr>
                  <w:rFonts w:ascii="Cambria Math" w:hAnsi="Cambria Math"/>
                </w:rPr>
                <m:t>∙3</m:t>
              </m:r>
            </m:e>
          </m:func>
        </m:oMath>
      </m:oMathPara>
    </w:p>
    <w:p w14:paraId="24D5AAA2" w14:textId="2DB8474C" w:rsidR="00E52A1B" w:rsidRPr="00E52A1B" w:rsidRDefault="00E25DA2" w:rsidP="00673A48">
      <w:pPr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up>
                      </m:sSup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l-GR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el-GR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l-GR"/>
                                </w:rPr>
                                <m:t>(sin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el-GR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)</m:t>
                          </m:r>
                        </m:e>
                      </m:func>
                    </m:e>
                  </m:func>
                </m:den>
              </m:f>
            </m:fName>
            <m:e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l-GR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50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1194077A" w14:textId="7FF81B62" w:rsidR="00E52A1B" w:rsidRDefault="00E52A1B" w:rsidP="00673A48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then solve for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θ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Theme="minorEastAsia"/>
          <w:iCs/>
        </w:rPr>
        <w:t xml:space="preserve"> (the rate at which the angle changes): </w:t>
      </w:r>
    </w:p>
    <w:p w14:paraId="6C3F8578" w14:textId="717883CB" w:rsidR="00E52A1B" w:rsidRPr="00E52A1B" w:rsidRDefault="00E25DA2" w:rsidP="00673A48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l-GR"/>
                </w:rPr>
                <m:t>θ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-3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ctrlPr>
                    <w:rPr>
                      <w:rFonts w:ascii="Cambria Math" w:hAnsi="Cambria Math"/>
                      <w:iCs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p>
              </m:sSup>
            </m:fName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l-G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l-G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(sin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-1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l-G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l-G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l-GR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lang w:val="el-GR"/>
                    </w:rPr>
                    <m:t>)</m:t>
                  </m:r>
                </m:e>
              </m:func>
            </m:e>
          </m:func>
        </m:oMath>
      </m:oMathPara>
    </w:p>
    <w:p w14:paraId="3AC73468" w14:textId="5789A846" w:rsidR="00E52A1B" w:rsidRPr="00682110" w:rsidRDefault="00E25DA2" w:rsidP="00673A48">
      <w:pPr>
        <w:rPr>
          <w:rFonts w:eastAsiaTheme="minorEastAsia"/>
          <w:b/>
          <w:bCs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l-GR"/>
                </w:rPr>
                <m:t>θ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=-0.0069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rad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.</m:t>
          </m:r>
        </m:oMath>
      </m:oMathPara>
    </w:p>
    <w:p w14:paraId="7DC2DFCF" w14:textId="39D684B4" w:rsidR="00E52A1B" w:rsidRDefault="00320571" w:rsidP="00673A48">
      <w:r w:rsidRPr="00AE1C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9A3B5" wp14:editId="1410DB33">
                <wp:simplePos x="0" y="0"/>
                <wp:positionH relativeFrom="column">
                  <wp:posOffset>2527300</wp:posOffset>
                </wp:positionH>
                <wp:positionV relativeFrom="paragraph">
                  <wp:posOffset>237490</wp:posOffset>
                </wp:positionV>
                <wp:extent cx="1025976" cy="1292807"/>
                <wp:effectExtent l="57150" t="31750" r="22225" b="22225"/>
                <wp:wrapNone/>
                <wp:docPr id="8" name="Right Triangle 3" descr="The image shows a diagram of the problem with a smaller triangle inside of a bigger on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5976" cy="1292807"/>
                        </a:xfrm>
                        <a:prstGeom prst="rt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4EA15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alt="The image shows a diagram of the problem with a smaller triangle inside of a bigger one " style="position:absolute;margin-left:199pt;margin-top:18.7pt;width:80.8pt;height:101.8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" filled="f" strokecolor="black [3213]" strokeweight="3pt"/>
            </w:pict>
          </mc:Fallback>
        </mc:AlternateContent>
      </w:r>
      <w:r w:rsidR="00AE1C0A">
        <w:t xml:space="preserve">To solve the second </w:t>
      </w:r>
      <w:r w:rsidR="002607F7">
        <w:t>problem,</w:t>
      </w:r>
      <w:r w:rsidR="00AE1C0A">
        <w:t xml:space="preserve"> we will use </w:t>
      </w:r>
      <w:r w:rsidR="00AE1C0A">
        <w:rPr>
          <w:b/>
          <w:bCs/>
        </w:rPr>
        <w:t>the properties of similar triangles</w:t>
      </w:r>
      <w:r w:rsidR="00AE1C0A">
        <w:t xml:space="preserve">. First let’s model the problem </w:t>
      </w:r>
    </w:p>
    <w:p w14:paraId="4328CB25" w14:textId="7C0DD5F8" w:rsidR="00AE1C0A" w:rsidRPr="00AE1C0A" w:rsidRDefault="00AE1C0A" w:rsidP="00673A48"/>
    <w:p w14:paraId="03B43C33" w14:textId="6279632B" w:rsidR="00AE1C0A" w:rsidRDefault="00320571" w:rsidP="006F7580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3EC79" wp14:editId="0C797AEF">
                <wp:simplePos x="0" y="0"/>
                <wp:positionH relativeFrom="column">
                  <wp:posOffset>3137535</wp:posOffset>
                </wp:positionH>
                <wp:positionV relativeFrom="paragraph">
                  <wp:posOffset>135890</wp:posOffset>
                </wp:positionV>
                <wp:extent cx="474285" cy="327804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85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A4724" w14:textId="308F49C2" w:rsidR="00966C70" w:rsidRPr="00AE1C0A" w:rsidRDefault="00966C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6 ft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43EC7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247.05pt;margin-top:10.7pt;width:37.35pt;height:25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" fillcolor="white [3201]" stroked="f" strokeweight=".5pt">
                <v:textbox>
                  <w:txbxContent>
                    <w:p w14:paraId="616A4724" w14:textId="308F49C2" w:rsidR="00966C70" w:rsidRPr="00AE1C0A" w:rsidRDefault="00966C7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6 ft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E1C0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D10EB" wp14:editId="16824053">
                <wp:simplePos x="0" y="0"/>
                <wp:positionH relativeFrom="column">
                  <wp:posOffset>3084377</wp:posOffset>
                </wp:positionH>
                <wp:positionV relativeFrom="paragraph">
                  <wp:posOffset>67309</wp:posOffset>
                </wp:positionV>
                <wp:extent cx="0" cy="525103"/>
                <wp:effectExtent l="12700" t="0" r="25400" b="34290"/>
                <wp:wrapNone/>
                <wp:docPr id="1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3FBBBC-55F3-1142-AAC3-9E0B5738425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510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48C6FC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5pt,5.3pt" to="242.8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" strokecolor="black [3213]" strokeweight="3pt">
                <v:stroke joinstyle="miter"/>
                <o:lock v:ext="edit" shapetype="f"/>
              </v:line>
            </w:pict>
          </mc:Fallback>
        </mc:AlternateContent>
      </w:r>
      <w:r w:rsidR="00AE1C0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19B565" wp14:editId="763A1709">
                <wp:simplePos x="0" y="0"/>
                <wp:positionH relativeFrom="column">
                  <wp:posOffset>3742379</wp:posOffset>
                </wp:positionH>
                <wp:positionV relativeFrom="paragraph">
                  <wp:posOffset>310515</wp:posOffset>
                </wp:positionV>
                <wp:extent cx="724583" cy="276046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83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0DB30" w14:textId="4D7E66EC" w:rsidR="00966C70" w:rsidRPr="00AE1C0A" w:rsidRDefault="00966C70" w:rsidP="00AE1C0A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15ft pole</m:t>
                                </m:r>
                              </m:oMath>
                            </m:oMathPara>
                          </w:p>
                          <w:p w14:paraId="59199634" w14:textId="77777777" w:rsidR="00966C70" w:rsidRDefault="00966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19B565" id="Text Box 10" o:spid="_x0000_s1031" type="#_x0000_t202" style="position:absolute;margin-left:294.7pt;margin-top:24.45pt;width:57.0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" fillcolor="white [3201]" stroked="f" strokeweight=".5pt">
                <v:textbox>
                  <w:txbxContent>
                    <w:p w14:paraId="4510DB30" w14:textId="4D7E66EC" w:rsidR="00966C70" w:rsidRPr="00AE1C0A" w:rsidRDefault="00966C70" w:rsidP="00AE1C0A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15ft pole</m:t>
                          </m:r>
                        </m:oMath>
                      </m:oMathPara>
                    </w:p>
                    <w:p w14:paraId="59199634" w14:textId="77777777" w:rsidR="00966C70" w:rsidRDefault="00966C70"/>
                  </w:txbxContent>
                </v:textbox>
              </v:shape>
            </w:pict>
          </mc:Fallback>
        </mc:AlternateContent>
      </w:r>
    </w:p>
    <w:p w14:paraId="354FB504" w14:textId="729C03B2" w:rsidR="00AE1C0A" w:rsidRDefault="00320571" w:rsidP="006F7580">
      <w:pPr>
        <w:pStyle w:val="Subtitle"/>
      </w:pPr>
      <w:r w:rsidRPr="002607F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3AB812" wp14:editId="3E45A5DF">
                <wp:simplePos x="0" y="0"/>
                <wp:positionH relativeFrom="column">
                  <wp:posOffset>1452880</wp:posOffset>
                </wp:positionH>
                <wp:positionV relativeFrom="paragraph">
                  <wp:posOffset>488769</wp:posOffset>
                </wp:positionV>
                <wp:extent cx="845389" cy="258793"/>
                <wp:effectExtent l="0" t="0" r="0" b="0"/>
                <wp:wrapNone/>
                <wp:docPr id="1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9" cy="2587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ED1A7" w14:textId="38B54EDC" w:rsidR="00966C70" w:rsidRPr="002607F7" w:rsidRDefault="00966C70" w:rsidP="002607F7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m:t>8 ft/s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3AB812" id="Rectangle 27" o:spid="_x0000_s1033" style="position:absolute;margin-left:114.4pt;margin-top:38.5pt;width:66.55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" filled="f" stroked="f">
                <v:textbox>
                  <w:txbxContent>
                    <w:p w14:paraId="27CED1A7" w14:textId="38B54EDC" w:rsidR="00966C70" w:rsidRPr="002607F7" w:rsidRDefault="00966C70" w:rsidP="002607F7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m:t>8 ft/s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D28E8" wp14:editId="2651527E">
                <wp:simplePos x="0" y="0"/>
                <wp:positionH relativeFrom="column">
                  <wp:posOffset>2337435</wp:posOffset>
                </wp:positionH>
                <wp:positionV relativeFrom="paragraph">
                  <wp:posOffset>639173</wp:posOffset>
                </wp:positionV>
                <wp:extent cx="1449238" cy="0"/>
                <wp:effectExtent l="0" t="76200" r="0" b="889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23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4F6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84.05pt;margin-top:50.35pt;width:114.1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" strokecolor="black [3213]" strokeweight="3pt">
                <v:stroke endarrow="block" joinstyle="miter"/>
              </v:shape>
            </w:pict>
          </mc:Fallback>
        </mc:AlternateContent>
      </w:r>
      <w:r w:rsidRPr="002607F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8C93B" wp14:editId="17E601F0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190500</wp:posOffset>
                </wp:positionV>
                <wp:extent cx="255270" cy="469628"/>
                <wp:effectExtent l="0" t="0" r="0" b="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E018BA-F81D-CC48-BE40-E60FDBD64E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4696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3AE6E" w14:textId="77777777" w:rsidR="00966C70" w:rsidRPr="002607F7" w:rsidRDefault="00966C70" w:rsidP="002607F7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88C93B" id="_x0000_s1034" style="position:absolute;margin-left:261pt;margin-top:15pt;width:20.1pt;height:3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" filled="f" stroked="f">
                <v:textbox>
                  <w:txbxContent>
                    <w:p w14:paraId="55F3AE6E" w14:textId="77777777" w:rsidR="00966C70" w:rsidRPr="002607F7" w:rsidRDefault="00966C70" w:rsidP="002607F7">
                      <w:pPr>
                        <w:rPr>
                          <w:color w:val="000000" w:themeColor="text1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2607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15624" wp14:editId="104CA68F">
                <wp:simplePos x="0" y="0"/>
                <wp:positionH relativeFrom="column">
                  <wp:posOffset>2628900</wp:posOffset>
                </wp:positionH>
                <wp:positionV relativeFrom="paragraph">
                  <wp:posOffset>197122</wp:posOffset>
                </wp:positionV>
                <wp:extent cx="243114" cy="456474"/>
                <wp:effectExtent l="0" t="0" r="0" b="0"/>
                <wp:wrapNone/>
                <wp:docPr id="1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3114" cy="4564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AF70F" w14:textId="2149D74F" w:rsidR="00966C70" w:rsidRPr="002607F7" w:rsidRDefault="00966C70" w:rsidP="002607F7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515624" id="_x0000_s1035" style="position:absolute;margin-left:207pt;margin-top:15.5pt;width:19.15pt;height:35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" filled="f" stroked="f">
                <v:textbox>
                  <w:txbxContent>
                    <w:p w14:paraId="118AF70F" w14:textId="2149D74F" w:rsidR="00966C70" w:rsidRPr="002607F7" w:rsidRDefault="00966C70" w:rsidP="002607F7">
                      <w:pPr>
                        <w:rPr>
                          <w:color w:val="000000" w:themeColor="text1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2607F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33500" wp14:editId="0CA0CFB7">
                <wp:simplePos x="0" y="0"/>
                <wp:positionH relativeFrom="column">
                  <wp:posOffset>2262233</wp:posOffset>
                </wp:positionH>
                <wp:positionV relativeFrom="paragraph">
                  <wp:posOffset>30933</wp:posOffset>
                </wp:positionV>
                <wp:extent cx="227602" cy="333647"/>
                <wp:effectExtent l="0" t="0" r="1270" b="0"/>
                <wp:wrapNone/>
                <wp:docPr id="27" name="5-Point Star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4B772A-70C5-E749-AB26-D7D9B0A961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02" cy="333647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452D1" id="5-Point Star 26" o:spid="_x0000_s1026" style="position:absolute;margin-left:178.15pt;margin-top:2.45pt;width:17.9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602,333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" path="m,127441r86937,1l113801,r26864,127442l227602,127441r-70334,78763l184134,333646,113801,254882,43468,333646,70334,206204,,127441xe" fillcolor="black [3213]" stroked="f" strokeweight="1pt">
                <v:stroke joinstyle="miter"/>
                <v:path arrowok="t" o:connecttype="custom" o:connectlocs="0,127441;86937,127442;113801,0;140665,127442;227602,127441;157268,206204;184134,333646;113801,254882;43468,333646;70334,206204;0,127441" o:connectangles="0,0,0,0,0,0,0,0,0,0,0"/>
              </v:shape>
            </w:pict>
          </mc:Fallback>
        </mc:AlternateContent>
      </w:r>
    </w:p>
    <w:p w14:paraId="4E46DF78" w14:textId="77777777" w:rsidR="00320571" w:rsidRDefault="00320571" w:rsidP="002607F7"/>
    <w:p w14:paraId="78A4A271" w14:textId="65B0E4D0" w:rsidR="002607F7" w:rsidRDefault="002607F7" w:rsidP="002607F7">
      <w:r>
        <w:t xml:space="preserve">Using this </w:t>
      </w:r>
      <w:r w:rsidR="008B01A0">
        <w:t>model,</w:t>
      </w:r>
      <w:r>
        <w:t xml:space="preserve"> we can create two distinct but similar triangles: </w:t>
      </w:r>
    </w:p>
    <w:p w14:paraId="0F17241B" w14:textId="2DDE6219" w:rsidR="00682110" w:rsidRDefault="00682110" w:rsidP="002607F7"/>
    <w:p w14:paraId="224E0085" w14:textId="47933C82" w:rsidR="002607F7" w:rsidRDefault="002607F7" w:rsidP="002607F7"/>
    <w:p w14:paraId="561787EB" w14:textId="768532AC" w:rsidR="002607F7" w:rsidRDefault="00682110" w:rsidP="002607F7">
      <w:r w:rsidRPr="00AE1C0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B21E5" wp14:editId="4C2F6B69">
                <wp:simplePos x="0" y="0"/>
                <wp:positionH relativeFrom="column">
                  <wp:posOffset>3696970</wp:posOffset>
                </wp:positionH>
                <wp:positionV relativeFrom="paragraph">
                  <wp:posOffset>72007</wp:posOffset>
                </wp:positionV>
                <wp:extent cx="1025976" cy="1292807"/>
                <wp:effectExtent l="57150" t="31750" r="22225" b="22225"/>
                <wp:wrapNone/>
                <wp:docPr id="19" name="Right Triangle 3" descr="The image shows the smaller triangle which depiicts the height of the man and his distance from the pol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5976" cy="1292807"/>
                        </a:xfrm>
                        <a:prstGeom prst="rt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9477E0" id="Right Triangle 3" o:spid="_x0000_s1026" type="#_x0000_t6" alt="The image shows the smaller triangle which depiicts the height of the man and his distance from the pole " style="position:absolute;margin-left:291.1pt;margin-top:5.65pt;width:80.8pt;height:101.8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" filled="f" strokecolor="black [3213]" strokeweight="3pt"/>
            </w:pict>
          </mc:Fallback>
        </mc:AlternateContent>
      </w:r>
      <w:r w:rsidRPr="00AE1C0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F13BB4" wp14:editId="7AA10F19">
                <wp:simplePos x="0" y="0"/>
                <wp:positionH relativeFrom="column">
                  <wp:posOffset>645478</wp:posOffset>
                </wp:positionH>
                <wp:positionV relativeFrom="paragraph">
                  <wp:posOffset>-227418</wp:posOffset>
                </wp:positionV>
                <wp:extent cx="1255087" cy="1663271"/>
                <wp:effectExtent l="49847" t="39053" r="26988" b="26987"/>
                <wp:wrapNone/>
                <wp:docPr id="18" name="Right Triangle 3" descr="The image shows the larger triangle which represents the height of the pole and tip of the man's shadow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5087" cy="1663271"/>
                        </a:xfrm>
                        <a:prstGeom prst="rt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BD7D8" id="Right Triangle 3" o:spid="_x0000_s1026" type="#_x0000_t6" alt="The image shows the larger triangle which represents the height of the pole and tip of the man's shadowa" style="position:absolute;margin-left:50.85pt;margin-top:-17.9pt;width:98.85pt;height:130.9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" filled="f" strokecolor="black [3213]" strokeweight="3pt"/>
            </w:pict>
          </mc:Fallback>
        </mc:AlternateContent>
      </w:r>
    </w:p>
    <w:p w14:paraId="5176AFC9" w14:textId="2D153985" w:rsidR="002607F7" w:rsidRDefault="002607F7" w:rsidP="002607F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60883" wp14:editId="4C044753">
                <wp:simplePos x="0" y="0"/>
                <wp:positionH relativeFrom="column">
                  <wp:posOffset>4925228</wp:posOffset>
                </wp:positionH>
                <wp:positionV relativeFrom="paragraph">
                  <wp:posOffset>174098</wp:posOffset>
                </wp:positionV>
                <wp:extent cx="966158" cy="33643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8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35BEA" w14:textId="791E6CBA" w:rsidR="00966C70" w:rsidRPr="002607F7" w:rsidRDefault="00966C70" w:rsidP="002607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6ft man</m:t>
                                </m:r>
                              </m:oMath>
                            </m:oMathPara>
                          </w:p>
                          <w:p w14:paraId="04FA011E" w14:textId="77777777" w:rsidR="00966C70" w:rsidRDefault="00966C70" w:rsidP="002607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060883" id="Text Box 21" o:spid="_x0000_s1036" type="#_x0000_t202" style="position:absolute;margin-left:387.8pt;margin-top:13.7pt;width:76.1pt;height:2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" fillcolor="white [3201]" stroked="f" strokeweight=".5pt">
                <v:textbox>
                  <w:txbxContent>
                    <w:p w14:paraId="5C535BEA" w14:textId="791E6CBA" w:rsidR="00966C70" w:rsidRPr="002607F7" w:rsidRDefault="00966C70" w:rsidP="002607F7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6ft man</m:t>
                          </m:r>
                        </m:oMath>
                      </m:oMathPara>
                    </w:p>
                    <w:p w14:paraId="04FA011E" w14:textId="77777777" w:rsidR="00966C70" w:rsidRDefault="00966C70" w:rsidP="002607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D42592" wp14:editId="48E39749">
                <wp:simplePos x="0" y="0"/>
                <wp:positionH relativeFrom="column">
                  <wp:posOffset>2234242</wp:posOffset>
                </wp:positionH>
                <wp:positionV relativeFrom="paragraph">
                  <wp:posOffset>15192</wp:posOffset>
                </wp:positionV>
                <wp:extent cx="966158" cy="33643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8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4B395" w14:textId="77777777" w:rsidR="00966C70" w:rsidRPr="002607F7" w:rsidRDefault="00966C70" w:rsidP="002607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15ft pole</m:t>
                                </m:r>
                              </m:oMath>
                            </m:oMathPara>
                          </w:p>
                          <w:p w14:paraId="342A17D2" w14:textId="77777777" w:rsidR="00966C70" w:rsidRDefault="00966C70" w:rsidP="002607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42592" id="Text Box 20" o:spid="_x0000_s1037" type="#_x0000_t202" style="position:absolute;margin-left:175.9pt;margin-top:1.2pt;width:76.1pt;height:2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" fillcolor="white [3201]" stroked="f" strokeweight=".5pt">
                <v:textbox>
                  <w:txbxContent>
                    <w:p w14:paraId="2BC4B395" w14:textId="77777777" w:rsidR="00966C70" w:rsidRPr="002607F7" w:rsidRDefault="00966C70" w:rsidP="002607F7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15ft pole</m:t>
                          </m:r>
                        </m:oMath>
                      </m:oMathPara>
                    </w:p>
                    <w:p w14:paraId="342A17D2" w14:textId="77777777" w:rsidR="00966C70" w:rsidRDefault="00966C70" w:rsidP="002607F7"/>
                  </w:txbxContent>
                </v:textbox>
              </v:shape>
            </w:pict>
          </mc:Fallback>
        </mc:AlternateContent>
      </w:r>
    </w:p>
    <w:p w14:paraId="000AD376" w14:textId="60E43013" w:rsidR="002607F7" w:rsidRDefault="002607F7" w:rsidP="002607F7"/>
    <w:p w14:paraId="6B0785DD" w14:textId="559F46A8" w:rsidR="002607F7" w:rsidRDefault="002607F7" w:rsidP="002607F7"/>
    <w:p w14:paraId="22B23413" w14:textId="5A66782A" w:rsidR="002607F7" w:rsidRPr="002607F7" w:rsidRDefault="00682110" w:rsidP="002607F7">
      <w:r w:rsidRPr="002607F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A7010F" wp14:editId="51E00EB2">
                <wp:simplePos x="0" y="0"/>
                <wp:positionH relativeFrom="column">
                  <wp:posOffset>4156075</wp:posOffset>
                </wp:positionH>
                <wp:positionV relativeFrom="paragraph">
                  <wp:posOffset>13755</wp:posOffset>
                </wp:positionV>
                <wp:extent cx="788035" cy="368935"/>
                <wp:effectExtent l="0" t="0" r="0" b="0"/>
                <wp:wrapNone/>
                <wp:docPr id="22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07F8A5" w14:textId="4D8A61EA" w:rsidR="00966C70" w:rsidRPr="002607F7" w:rsidRDefault="00966C70" w:rsidP="002607F7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7010F" id="Rectangle 39" o:spid="_x0000_s1038" style="position:absolute;margin-left:327.25pt;margin-top:1.1pt;width:62.05pt;height:29.0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" filled="f" stroked="f">
                <v:textbox style="mso-fit-shape-to-text:t">
                  <w:txbxContent>
                    <w:p w14:paraId="6007F8A5" w14:textId="4D8A61EA" w:rsidR="00966C70" w:rsidRPr="002607F7" w:rsidRDefault="00966C70" w:rsidP="002607F7">
                      <w:pPr>
                        <w:rPr>
                          <w:color w:val="000000" w:themeColor="text1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2607F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2053E0" wp14:editId="58E189AE">
                <wp:simplePos x="0" y="0"/>
                <wp:positionH relativeFrom="column">
                  <wp:posOffset>1026160</wp:posOffset>
                </wp:positionH>
                <wp:positionV relativeFrom="paragraph">
                  <wp:posOffset>16319</wp:posOffset>
                </wp:positionV>
                <wp:extent cx="788035" cy="368935"/>
                <wp:effectExtent l="0" t="0" r="0" b="0"/>
                <wp:wrapNone/>
                <wp:docPr id="40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DAF83D-C2A3-3448-A3AD-0E97D8C55B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582FC" w14:textId="77777777" w:rsidR="00966C70" w:rsidRPr="002607F7" w:rsidRDefault="00966C70" w:rsidP="002607F7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a+b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2053E0" id="_x0000_s1039" style="position:absolute;margin-left:80.8pt;margin-top:1.3pt;width:62.05pt;height:29.0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" filled="f" stroked="f">
                <v:textbox style="mso-fit-shape-to-text:t">
                  <w:txbxContent>
                    <w:p w14:paraId="7CB582FC" w14:textId="77777777" w:rsidR="00966C70" w:rsidRPr="002607F7" w:rsidRDefault="00966C70" w:rsidP="002607F7">
                      <w:pPr>
                        <w:rPr>
                          <w:color w:val="000000" w:themeColor="text1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a+b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039F43B5" w14:textId="05E451FC" w:rsidR="002607F7" w:rsidRDefault="002607F7" w:rsidP="006F7580">
      <w:pPr>
        <w:pStyle w:val="Subtitle"/>
      </w:pPr>
    </w:p>
    <w:p w14:paraId="2C4869D8" w14:textId="3F8F0FE4" w:rsidR="00052113" w:rsidRDefault="003A18C9" w:rsidP="003A18C9">
      <w:r>
        <w:t xml:space="preserve">The bigger of the two triangles represents the distance from pole to the man while the smaller of the two represents the </w:t>
      </w:r>
      <w:r w:rsidR="00052113">
        <w:t xml:space="preserve">man and the tip of his shadow. Our end goal is to determine </w:t>
      </w:r>
      <w:r w:rsidR="00052113">
        <w:rPr>
          <w:b/>
          <w:bCs/>
        </w:rPr>
        <w:t xml:space="preserve">how fast the tip of the shadow </w:t>
      </w:r>
      <w:r w:rsidR="00052113">
        <w:t xml:space="preserve">is moving if the man is 30ft from pole, so we will depict it with the following formula: </w:t>
      </w:r>
    </w:p>
    <w:p w14:paraId="6E6184DA" w14:textId="12753F4A" w:rsidR="00052113" w:rsidRPr="00052113" w:rsidRDefault="00E25DA2" w:rsidP="003A18C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|</m:t>
              </m:r>
            </m:e>
            <m:sub>
              <m:r>
                <w:rPr>
                  <w:rFonts w:ascii="Cambria Math" w:hAnsi="Cambria Math"/>
                </w:rPr>
                <m:t>a=30</m:t>
              </m:r>
            </m:sub>
          </m:sSub>
        </m:oMath>
      </m:oMathPara>
    </w:p>
    <w:p w14:paraId="3223FFE3" w14:textId="1BA09D7B" w:rsidR="00052113" w:rsidRDefault="00052113" w:rsidP="003A18C9">
      <w:pPr>
        <w:rPr>
          <w:rFonts w:eastAsiaTheme="minorEastAsia"/>
        </w:rPr>
      </w:pPr>
      <w:r>
        <w:rPr>
          <w:rFonts w:eastAsiaTheme="minorEastAsia"/>
        </w:rPr>
        <w:t xml:space="preserve">Using similar triangles, we will retain only one variable: </w:t>
      </w:r>
    </w:p>
    <w:p w14:paraId="3B86B0D1" w14:textId="15BC96D4" w:rsidR="00052113" w:rsidRPr="00052113" w:rsidRDefault="00E25DA2" w:rsidP="003A18C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a+b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14:paraId="426D4477" w14:textId="5F78DFCA" w:rsidR="00052113" w:rsidRPr="00052113" w:rsidRDefault="00052113" w:rsidP="0005211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20b=6(a+b)</m:t>
          </m:r>
        </m:oMath>
      </m:oMathPara>
    </w:p>
    <w:p w14:paraId="60CAC3EB" w14:textId="39542AD1" w:rsidR="00052113" w:rsidRPr="00052113" w:rsidRDefault="00052113" w:rsidP="0005211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14b=6(a)</m:t>
          </m:r>
        </m:oMath>
      </m:oMathPara>
    </w:p>
    <w:p w14:paraId="6CFB752E" w14:textId="50311A26" w:rsidR="00052113" w:rsidRPr="00052113" w:rsidRDefault="00052113" w:rsidP="0005211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a</m:t>
          </m:r>
          <m: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7EF2FF8E" w14:textId="5FCA458F" w:rsidR="00052113" w:rsidRDefault="00052113" w:rsidP="003A18C9">
      <w:pPr>
        <w:rPr>
          <w:rFonts w:eastAsiaTheme="minorEastAsia"/>
          <w:b/>
          <w:bCs/>
        </w:rPr>
      </w:pPr>
      <w:r>
        <w:rPr>
          <w:rFonts w:eastAsiaTheme="minorEastAsia"/>
        </w:rPr>
        <w:t xml:space="preserve">Since the bigger triangle </w:t>
      </w:r>
      <w:r w:rsidR="003D1D83">
        <w:rPr>
          <w:rFonts w:eastAsiaTheme="minorEastAsia"/>
        </w:rPr>
        <w:t xml:space="preserve">includes the tip of the shadow, we will </w:t>
      </w:r>
      <w:r>
        <w:rPr>
          <w:rFonts w:eastAsiaTheme="minorEastAsia"/>
          <w:b/>
          <w:bCs/>
        </w:rPr>
        <w:t xml:space="preserve">substitute b for a </w:t>
      </w:r>
      <w:r w:rsidR="003D1D83">
        <w:rPr>
          <w:rFonts w:eastAsiaTheme="minorEastAsia"/>
          <w:b/>
          <w:bCs/>
        </w:rPr>
        <w:t xml:space="preserve">on that triangle and take the derivative: </w:t>
      </w:r>
    </w:p>
    <w:p w14:paraId="6DDB75B5" w14:textId="266AB023" w:rsidR="003D1D83" w:rsidRPr="003D1D83" w:rsidRDefault="003D1D83" w:rsidP="003A18C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a+b=a+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 xml:space="preserve">a </m:t>
          </m:r>
        </m:oMath>
      </m:oMathPara>
    </w:p>
    <w:p w14:paraId="23B332E6" w14:textId="46682119" w:rsidR="003D1D83" w:rsidRPr="003D1D83" w:rsidRDefault="00E25DA2" w:rsidP="003D1D83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5D62B130" w14:textId="66302E85" w:rsidR="003D1D83" w:rsidRDefault="00E25DA2" w:rsidP="003A18C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a'</m:t>
          </m:r>
        </m:oMath>
      </m:oMathPara>
    </w:p>
    <w:p w14:paraId="5EFBE992" w14:textId="5C2A5C60" w:rsidR="003D1D83" w:rsidRDefault="003D1D83" w:rsidP="000B222F">
      <w:pPr>
        <w:rPr>
          <w:b/>
        </w:rPr>
      </w:pPr>
      <w:r>
        <w:t xml:space="preserve">since a’ is 8 ft/s (the </w:t>
      </w:r>
      <w:r w:rsidR="00EC0257">
        <w:t>man’s constant walking</w:t>
      </w:r>
      <w:r>
        <w:t xml:space="preserve"> speed), we conclude that</w:t>
      </w:r>
      <w:r w:rsidR="00EC0257">
        <w:t xml:space="preserve"> the tip of the shadow changes at a rate of</w:t>
      </w:r>
      <w:r>
        <w:t>:</w:t>
      </w:r>
    </w:p>
    <w:p w14:paraId="78A29477" w14:textId="4F640D94" w:rsidR="003D1D83" w:rsidRPr="003D1D83" w:rsidRDefault="00E25DA2" w:rsidP="003D1D8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80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→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11.43 ft/s </m:t>
          </m:r>
        </m:oMath>
      </m:oMathPara>
    </w:p>
    <w:p w14:paraId="35A54577" w14:textId="529D3DB6" w:rsidR="006F7580" w:rsidRDefault="006F7580" w:rsidP="006F7580">
      <w:pPr>
        <w:pStyle w:val="Subtitle"/>
      </w:pPr>
      <w:r>
        <w:t xml:space="preserve">Mean Value Theorem </w:t>
      </w:r>
    </w:p>
    <w:p w14:paraId="6D4D9DF1" w14:textId="7BC630DA" w:rsidR="006F7580" w:rsidRDefault="006F7580" w:rsidP="006F7580">
      <w:r>
        <w:t>Let’s practice using the Mean Value Theorem</w:t>
      </w:r>
      <w:r w:rsidR="00F9738E">
        <w:t xml:space="preserve"> (MVT)</w:t>
      </w:r>
      <w:r>
        <w:t xml:space="preserve"> with the following examples: </w:t>
      </w:r>
    </w:p>
    <w:p w14:paraId="7C8B595D" w14:textId="0C6D2B4F" w:rsidR="006F7580" w:rsidRPr="006F7580" w:rsidRDefault="006F7580" w:rsidP="006F7580">
      <w:pPr>
        <w:pStyle w:val="ListParagraph"/>
        <w:numPr>
          <w:ilvl w:val="0"/>
          <w:numId w:val="13"/>
        </w:numPr>
        <w:jc w:val="center"/>
      </w:pPr>
      <w:r w:rsidRPr="006F7580">
        <w:t xml:space="preserve">Find all possible c in [0, 4] satisfying the conclusion of the MVT for </w:t>
      </w:r>
      <m:oMath>
        <m:r>
          <w:rPr>
            <w:rFonts w:ascii="Cambria Math" w:hAnsi="Cambria Math"/>
          </w:rPr>
          <m:t>f(x) = x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2x+8</m:t>
            </m:r>
          </m:e>
        </m:rad>
      </m:oMath>
    </w:p>
    <w:p w14:paraId="56D043C5" w14:textId="7B2CCE7A" w:rsidR="006F7580" w:rsidRDefault="006F7580" w:rsidP="006F7580">
      <w:pPr>
        <w:pStyle w:val="ListParagraph"/>
        <w:numPr>
          <w:ilvl w:val="0"/>
          <w:numId w:val="13"/>
        </w:numPr>
        <w:jc w:val="center"/>
      </w:pPr>
      <w:r w:rsidRPr="006F7580">
        <w:t>If f(1)= 10 and f’(x) ≥ 2 for 1 ≤ x ≤ 4 how small can f(4) possibly be</w:t>
      </w:r>
    </w:p>
    <w:p w14:paraId="00FA1875" w14:textId="0FC824E9" w:rsidR="00F9738E" w:rsidRDefault="00F9738E" w:rsidP="00F9738E">
      <w:r>
        <w:t xml:space="preserve">MVT explains that </w:t>
      </w:r>
      <w:r>
        <w:rPr>
          <w:b/>
          <w:bCs/>
        </w:rPr>
        <w:t xml:space="preserve">if we are given a </w:t>
      </w:r>
      <w:r w:rsidR="00682110">
        <w:rPr>
          <w:b/>
          <w:bCs/>
        </w:rPr>
        <w:t>D</w:t>
      </w:r>
      <w:r>
        <w:rPr>
          <w:b/>
          <w:bCs/>
          <w:i/>
          <w:iCs/>
        </w:rPr>
        <w:t xml:space="preserve">ifferentiable </w:t>
      </w:r>
      <w:r>
        <w:rPr>
          <w:b/>
          <w:bCs/>
        </w:rPr>
        <w:t xml:space="preserve">and </w:t>
      </w:r>
      <w:r>
        <w:rPr>
          <w:b/>
          <w:bCs/>
          <w:i/>
          <w:iCs/>
        </w:rPr>
        <w:t xml:space="preserve">Continuous </w:t>
      </w:r>
      <w:r>
        <w:rPr>
          <w:b/>
          <w:bCs/>
        </w:rPr>
        <w:t xml:space="preserve">function, then there exists </w:t>
      </w:r>
      <w:r>
        <w:rPr>
          <w:b/>
          <w:bCs/>
          <w:i/>
          <w:iCs/>
        </w:rPr>
        <w:t xml:space="preserve">at least </w:t>
      </w:r>
      <w:r>
        <w:rPr>
          <w:b/>
          <w:bCs/>
        </w:rPr>
        <w:t xml:space="preserve">one point on that function whose slope is </w:t>
      </w:r>
      <w:r>
        <w:rPr>
          <w:b/>
          <w:bCs/>
        </w:rPr>
        <w:lastRenderedPageBreak/>
        <w:t xml:space="preserve">equal to the tangent line. </w:t>
      </w:r>
      <w:r w:rsidR="008D5542">
        <w:t>To solve problems using MVT we will use this general formula</w:t>
      </w:r>
    </w:p>
    <w:p w14:paraId="61434AD1" w14:textId="5DC3953C" w:rsidR="008D5542" w:rsidRPr="00845A21" w:rsidRDefault="00E25DA2" w:rsidP="008D5542">
      <w:pPr>
        <w:jc w:val="center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-f(a)</m:t>
              </m:r>
            </m:num>
            <m:den>
              <m:r>
                <w:rPr>
                  <w:rFonts w:ascii="Cambria Math" w:hAnsi="Cambria Math"/>
                </w:rPr>
                <m:t>b-a</m:t>
              </m:r>
            </m:den>
          </m:f>
          <m: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33410A2C" w14:textId="0E6AADDF" w:rsidR="00845A21" w:rsidRDefault="00845A21" w:rsidP="00845A21">
      <w:pPr>
        <w:rPr>
          <w:rFonts w:eastAsiaTheme="minorEastAsia"/>
          <w:b/>
          <w:bCs/>
          <w:iCs/>
        </w:rPr>
      </w:pPr>
      <w:r>
        <w:rPr>
          <w:rFonts w:eastAsiaTheme="minorEastAsia"/>
          <w:iCs/>
        </w:rPr>
        <w:t>In the first example</w:t>
      </w:r>
      <w:r w:rsidR="00C425E6">
        <w:rPr>
          <w:rFonts w:eastAsiaTheme="minorEastAsia"/>
          <w:iCs/>
        </w:rPr>
        <w:t xml:space="preserve">, we first </w:t>
      </w:r>
      <w:r w:rsidR="00C425E6" w:rsidRPr="00C425E6">
        <w:rPr>
          <w:rFonts w:eastAsiaTheme="minorEastAsia"/>
          <w:b/>
          <w:bCs/>
          <w:iCs/>
        </w:rPr>
        <w:t>take the derivative o</w:t>
      </w:r>
      <w:r w:rsidR="00C425E6">
        <w:rPr>
          <w:rFonts w:eastAsiaTheme="minorEastAsia"/>
          <w:b/>
          <w:bCs/>
          <w:iCs/>
        </w:rPr>
        <w:t xml:space="preserve">f the given </w:t>
      </w:r>
      <w:r w:rsidR="00682110">
        <w:rPr>
          <w:rFonts w:eastAsiaTheme="minorEastAsia"/>
          <w:b/>
          <w:bCs/>
          <w:iCs/>
        </w:rPr>
        <w:t>f</w:t>
      </w:r>
      <w:r w:rsidR="00C425E6">
        <w:rPr>
          <w:rFonts w:eastAsiaTheme="minorEastAsia"/>
          <w:b/>
          <w:bCs/>
          <w:iCs/>
        </w:rPr>
        <w:t xml:space="preserve">unction and evaluate it at c: </w:t>
      </w:r>
    </w:p>
    <w:p w14:paraId="62FCD36B" w14:textId="386A816C" w:rsidR="00C425E6" w:rsidRPr="00EB7AFD" w:rsidRDefault="00E25DA2" w:rsidP="00845A21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2c+8</m:t>
              </m:r>
            </m:e>
          </m:ra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2c+8</m:t>
                  </m:r>
                </m:e>
              </m:rad>
            </m:den>
          </m:f>
        </m:oMath>
      </m:oMathPara>
    </w:p>
    <w:p w14:paraId="0178F31B" w14:textId="3548C299" w:rsidR="00EB7AFD" w:rsidRPr="00C425E6" w:rsidRDefault="00E25DA2" w:rsidP="00845A21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2c+8</m:t>
                      </m:r>
                    </m:e>
                  </m:rad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2c+8</m:t>
                  </m:r>
                </m:e>
              </m:rad>
            </m:den>
          </m:f>
        </m:oMath>
      </m:oMathPara>
    </w:p>
    <w:p w14:paraId="6E9F43FE" w14:textId="6B6E24CD" w:rsidR="00C425E6" w:rsidRPr="00C425E6" w:rsidRDefault="00C425E6" w:rsidP="00845A21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3c+8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2c+8</m:t>
                  </m:r>
                </m:e>
              </m:rad>
            </m:den>
          </m:f>
        </m:oMath>
      </m:oMathPara>
    </w:p>
    <w:p w14:paraId="75D2EA9D" w14:textId="20F83964" w:rsidR="00C425E6" w:rsidRDefault="00C425E6" w:rsidP="00845A21">
      <w:pPr>
        <w:rPr>
          <w:rFonts w:eastAsiaTheme="minorEastAsia"/>
          <w:b/>
          <w:bCs/>
          <w:iCs/>
        </w:rPr>
      </w:pPr>
      <w:r>
        <w:rPr>
          <w:rFonts w:eastAsiaTheme="minorEastAsia"/>
          <w:iCs/>
        </w:rPr>
        <w:t xml:space="preserve">then we </w:t>
      </w:r>
      <w:r w:rsidRPr="00C425E6">
        <w:rPr>
          <w:rFonts w:eastAsiaTheme="minorEastAsia"/>
          <w:b/>
          <w:bCs/>
          <w:iCs/>
        </w:rPr>
        <w:t xml:space="preserve">set it equal to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-f(a)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b-a</m:t>
            </m:r>
          </m:den>
        </m:f>
      </m:oMath>
      <w:r w:rsidRPr="00C425E6">
        <w:rPr>
          <w:rFonts w:eastAsiaTheme="minorEastAsia"/>
          <w:b/>
          <w:bCs/>
          <w:iCs/>
        </w:rPr>
        <w:t xml:space="preserve"> </w:t>
      </w:r>
    </w:p>
    <w:p w14:paraId="6132F24A" w14:textId="142B2EE7" w:rsidR="00C425E6" w:rsidRPr="00845A21" w:rsidRDefault="00E25DA2" w:rsidP="00C425E6">
      <w:pPr>
        <w:jc w:val="center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-f(a)</m:t>
              </m:r>
            </m:num>
            <m:den>
              <m:r>
                <w:rPr>
                  <w:rFonts w:ascii="Cambria Math" w:hAnsi="Cambria Math"/>
                </w:rPr>
                <m:t>b-a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/>
                </w:rPr>
                <m:t>-f(0)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1A356CB1" w14:textId="07B037C7" w:rsidR="00C425E6" w:rsidRPr="00E51986" w:rsidRDefault="00E25DA2" w:rsidP="00845A21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16-0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→4</m:t>
          </m:r>
        </m:oMath>
      </m:oMathPara>
    </w:p>
    <w:p w14:paraId="3D098F8A" w14:textId="06518D1C" w:rsidR="00E51986" w:rsidRPr="00E51986" w:rsidRDefault="00E25DA2" w:rsidP="00E51986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3c+8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2c+8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=4 </m:t>
          </m:r>
        </m:oMath>
      </m:oMathPara>
    </w:p>
    <w:p w14:paraId="7B03A617" w14:textId="1FE47F2F" w:rsidR="00E51986" w:rsidRDefault="00E51986" w:rsidP="00E51986">
      <w:pPr>
        <w:rPr>
          <w:rFonts w:eastAsiaTheme="minorEastAsia"/>
          <w:b/>
          <w:bCs/>
          <w:iCs/>
        </w:rPr>
      </w:pPr>
      <w:r w:rsidRPr="00C425E6">
        <w:rPr>
          <w:rFonts w:eastAsiaTheme="minorEastAsia"/>
          <w:b/>
          <w:bCs/>
          <w:iCs/>
        </w:rPr>
        <w:t>and solve</w:t>
      </w:r>
      <w:r>
        <w:rPr>
          <w:rFonts w:eastAsiaTheme="minorEastAsia"/>
          <w:b/>
          <w:bCs/>
          <w:iCs/>
        </w:rPr>
        <w:t xml:space="preserve"> for c</w:t>
      </w:r>
    </w:p>
    <w:p w14:paraId="1BEFFE53" w14:textId="3BF1E86F" w:rsidR="00EB7AFD" w:rsidRPr="00C425E6" w:rsidRDefault="00E25DA2" w:rsidP="00E51986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3c+8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2c+8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-4=0 </m:t>
          </m:r>
        </m:oMath>
      </m:oMathPara>
    </w:p>
    <w:p w14:paraId="04EE0FF2" w14:textId="739D4003" w:rsidR="00E51986" w:rsidRPr="00C425E6" w:rsidRDefault="00E25DA2" w:rsidP="00E51986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3c+8-4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2c+8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2c+8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=0 </m:t>
          </m:r>
        </m:oMath>
      </m:oMathPara>
    </w:p>
    <w:p w14:paraId="1FB8196D" w14:textId="38BD8BEC" w:rsidR="00E51986" w:rsidRPr="00E51986" w:rsidRDefault="00682110" w:rsidP="00E51986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3c+8-4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2c+8</m:t>
              </m:r>
            </m:e>
          </m:rad>
          <m:r>
            <w:rPr>
              <w:rFonts w:ascii="Cambria Math" w:hAnsi="Cambria Math"/>
            </w:rPr>
            <m:t xml:space="preserve">=0 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since the demoninator can never be 0</m:t>
              </m:r>
            </m:e>
          </m:d>
        </m:oMath>
      </m:oMathPara>
    </w:p>
    <w:p w14:paraId="4468A255" w14:textId="076A17A7" w:rsidR="00C425E6" w:rsidRPr="00EB7AFD" w:rsidRDefault="00682110" w:rsidP="00845A21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3c+8=4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2c+8</m:t>
              </m:r>
            </m:e>
          </m:rad>
        </m:oMath>
      </m:oMathPara>
    </w:p>
    <w:p w14:paraId="0C401A84" w14:textId="5774FAC2" w:rsidR="00EB7AFD" w:rsidRPr="00EB7AFD" w:rsidRDefault="00E25DA2" w:rsidP="00845A21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3c+8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2c+8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9541D1E" w14:textId="6022BCB6" w:rsidR="00887594" w:rsidRPr="00887594" w:rsidRDefault="00682110" w:rsidP="00887594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+48c+64=16(2c+8)</m:t>
          </m:r>
        </m:oMath>
      </m:oMathPara>
    </w:p>
    <w:p w14:paraId="303274E0" w14:textId="1A165438" w:rsidR="00887594" w:rsidRPr="00887594" w:rsidRDefault="00682110" w:rsidP="00887594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+16c-64=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373EAD75" w14:textId="5CBBF3FC" w:rsidR="00887594" w:rsidRPr="008A129F" w:rsidRDefault="00425FC5" w:rsidP="00845A21">
      <w:pPr>
        <w:rPr>
          <w:rFonts w:eastAsiaTheme="minorEastAsia"/>
        </w:rPr>
      </w:pPr>
      <w:r w:rsidRPr="008A129F">
        <w:rPr>
          <w:rFonts w:eastAsiaTheme="minorEastAsia"/>
        </w:rPr>
        <w:t>Apply the quadratic formula</w:t>
      </w:r>
    </w:p>
    <w:p w14:paraId="318BDF4B" w14:textId="5E0AA297" w:rsidR="00425FC5" w:rsidRPr="005E674B" w:rsidRDefault="00E25DA2" w:rsidP="00425FC5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-16±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-4(9)(-64)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2(9)</m:t>
              </m:r>
            </m:den>
          </m:f>
        </m:oMath>
      </m:oMathPara>
    </w:p>
    <w:p w14:paraId="5D0523A2" w14:textId="74188BB8" w:rsidR="005E674B" w:rsidRPr="005E674B" w:rsidRDefault="00E25DA2" w:rsidP="005E674B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-16±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2560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18</m:t>
              </m:r>
            </m:den>
          </m:f>
        </m:oMath>
      </m:oMathPara>
    </w:p>
    <w:p w14:paraId="3A030C6F" w14:textId="1774F88B" w:rsidR="00EB7AFD" w:rsidRPr="005E674B" w:rsidRDefault="00E25DA2" w:rsidP="005E674B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-16± 16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18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-8± 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5A27815A" w14:textId="1124E445" w:rsidR="00594E51" w:rsidRDefault="00594E51" w:rsidP="00845A2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In the second example we are given </w:t>
      </w:r>
      <w:r w:rsidR="008B01A0">
        <w:rPr>
          <w:rFonts w:eastAsiaTheme="minorEastAsia"/>
          <w:iCs/>
        </w:rPr>
        <w:t>a, b, f</w:t>
      </w:r>
      <w:r>
        <w:rPr>
          <w:rFonts w:eastAsiaTheme="minorEastAsia"/>
          <w:iCs/>
        </w:rPr>
        <w:t>(a), and are asked to determine the smallest possible value of f(</w:t>
      </w:r>
      <w:r w:rsidR="008B01A0">
        <w:rPr>
          <w:rFonts w:eastAsiaTheme="minorEastAsia"/>
          <w:iCs/>
        </w:rPr>
        <w:t>b</w:t>
      </w:r>
      <w:r>
        <w:rPr>
          <w:rFonts w:eastAsiaTheme="minorEastAsia"/>
          <w:iCs/>
        </w:rPr>
        <w:t xml:space="preserve">). Appling the MVT formula yields: </w:t>
      </w:r>
    </w:p>
    <w:p w14:paraId="34D50082" w14:textId="2092F12F" w:rsidR="00594E51" w:rsidRPr="005537F8" w:rsidRDefault="00E25DA2" w:rsidP="00594E51">
      <w:pPr>
        <w:jc w:val="center"/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ctrlPr>
                <w:rPr>
                  <w:rFonts w:ascii="Cambria Math" w:eastAsiaTheme="minorEastAsia" w:hAnsi="Cambria Math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4-1</m:t>
              </m:r>
            </m:den>
          </m:f>
          <m:r>
            <w:rPr>
              <w:rFonts w:ascii="Cambria Math" w:hAnsi="Cambria Math"/>
            </w:rPr>
            <m:t>≥2</m:t>
          </m:r>
        </m:oMath>
      </m:oMathPara>
    </w:p>
    <w:p w14:paraId="2B64EAC6" w14:textId="05626FB2" w:rsidR="005537F8" w:rsidRPr="005537F8" w:rsidRDefault="005537F8" w:rsidP="005537F8">
      <w:pPr>
        <w:jc w:val="center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-10≥6</m:t>
          </m:r>
        </m:oMath>
      </m:oMathPara>
    </w:p>
    <w:p w14:paraId="3707EE03" w14:textId="01C09AC1" w:rsidR="005537F8" w:rsidRPr="006814CA" w:rsidRDefault="006814CA" w:rsidP="006814CA">
      <w:pPr>
        <w:jc w:val="center"/>
        <w:rPr>
          <w:rFonts w:eastAsiaTheme="minorEastAsia"/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≥16 .</m:t>
          </m:r>
        </m:oMath>
      </m:oMathPara>
    </w:p>
    <w:p w14:paraId="7F8DDE92" w14:textId="4C8D6C8C" w:rsidR="006F7580" w:rsidRDefault="006F7580" w:rsidP="006F7580">
      <w:pPr>
        <w:pStyle w:val="Subtitle"/>
      </w:pPr>
      <w:r>
        <w:t xml:space="preserve">Business Applications </w:t>
      </w:r>
    </w:p>
    <w:p w14:paraId="688A27ED" w14:textId="29828423" w:rsidR="00033D0F" w:rsidRDefault="00033D0F" w:rsidP="00033D0F">
      <w:r>
        <w:t xml:space="preserve">Let’s </w:t>
      </w:r>
      <w:r w:rsidR="00966C70">
        <w:t>now examine some common business examples</w:t>
      </w:r>
      <w:r>
        <w:t>:</w:t>
      </w:r>
    </w:p>
    <w:p w14:paraId="37D16B19" w14:textId="3D156AB9" w:rsidR="00033D0F" w:rsidRPr="00033D0F" w:rsidRDefault="00033D0F" w:rsidP="00033D0F">
      <w:pPr>
        <w:jc w:val="center"/>
      </w:pPr>
      <w:r w:rsidRPr="00033D0F">
        <w:t xml:space="preserve">Given the following </w:t>
      </w:r>
      <w:r w:rsidRPr="00033D0F">
        <w:rPr>
          <w:b/>
          <w:bCs/>
        </w:rPr>
        <w:t xml:space="preserve">total </w:t>
      </w:r>
      <w:r w:rsidRPr="00033D0F">
        <w:t>cost function (in dollars) C(x)=</w:t>
      </w:r>
      <m:oMath>
        <m:r>
          <w:rPr>
            <w:rFonts w:ascii="Cambria Math" w:hAnsi="Cambria Math"/>
          </w:rPr>
          <m:t>15,000+180x-0.5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</m:oMath>
      <w:r w:rsidRPr="00033D0F">
        <w:t xml:space="preserve"> what is the expected cost to produce the 10th item? What is the actual cost of producing the 10</w:t>
      </w:r>
      <w:r w:rsidRPr="00033D0F">
        <w:rPr>
          <w:vertAlign w:val="superscript"/>
        </w:rPr>
        <w:t>th</w:t>
      </w:r>
      <w:r w:rsidRPr="00033D0F">
        <w:t xml:space="preserve"> item?</w:t>
      </w:r>
    </w:p>
    <w:p w14:paraId="67053FF5" w14:textId="57AD22AF" w:rsidR="00033D0F" w:rsidRDefault="00033D0F" w:rsidP="00033D0F">
      <w:pPr>
        <w:rPr>
          <w:b/>
          <w:bCs/>
        </w:rPr>
      </w:pPr>
      <w:r>
        <w:t xml:space="preserve">To find the </w:t>
      </w:r>
      <w:r w:rsidRPr="00033D0F">
        <w:rPr>
          <w:b/>
          <w:bCs/>
        </w:rPr>
        <w:t>expected cost</w:t>
      </w:r>
      <w:r>
        <w:t xml:space="preserve"> to produce the 10th item, </w:t>
      </w:r>
      <w:r w:rsidRPr="00033D0F">
        <w:t xml:space="preserve">we </w:t>
      </w:r>
      <w:r>
        <w:rPr>
          <w:b/>
          <w:bCs/>
        </w:rPr>
        <w:t xml:space="preserve">find the derivative of the function and plug in 10: </w:t>
      </w:r>
    </w:p>
    <w:p w14:paraId="0F344827" w14:textId="661C950C" w:rsidR="00033D0F" w:rsidRPr="00033D0F" w:rsidRDefault="00E25DA2" w:rsidP="00033D0F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=180-x</m:t>
          </m:r>
        </m:oMath>
      </m:oMathPara>
    </w:p>
    <w:p w14:paraId="281878BB" w14:textId="79F6F0AE" w:rsidR="00033D0F" w:rsidRPr="00033D0F" w:rsidRDefault="00E25DA2" w:rsidP="00033D0F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=180-10</m:t>
          </m:r>
          <m:r>
            <w:rPr>
              <w:rFonts w:ascii="Cambria Math" w:hAnsi="Cambria Math"/>
            </w:rPr>
            <m:t>→</m:t>
          </m:r>
          <m:r>
            <m:rPr>
              <m:sty m:val="bi"/>
            </m:rPr>
            <w:rPr>
              <w:rFonts w:ascii="Cambria Math" w:hAnsi="Cambria Math"/>
            </w:rPr>
            <m:t>$170. </m:t>
          </m:r>
        </m:oMath>
      </m:oMathPara>
    </w:p>
    <w:p w14:paraId="37E402DE" w14:textId="3EF9701B" w:rsidR="00033D0F" w:rsidRDefault="00033D0F" w:rsidP="00033D0F">
      <w:pPr>
        <w:rPr>
          <w:rFonts w:eastAsiaTheme="minorEastAsia"/>
          <w:b/>
          <w:bCs/>
          <w:iCs/>
        </w:rPr>
      </w:pPr>
      <w:r>
        <w:rPr>
          <w:rFonts w:eastAsiaTheme="minorEastAsia"/>
          <w:iCs/>
        </w:rPr>
        <w:t>To find the actual cost of producing the 10</w:t>
      </w:r>
      <w:r w:rsidRPr="00033D0F">
        <w:rPr>
          <w:rFonts w:eastAsiaTheme="minorEastAsia"/>
          <w:iCs/>
          <w:vertAlign w:val="superscript"/>
        </w:rPr>
        <w:t>th</w:t>
      </w:r>
      <w:r>
        <w:rPr>
          <w:rFonts w:eastAsiaTheme="minorEastAsia"/>
          <w:iCs/>
        </w:rPr>
        <w:t xml:space="preserve"> item </w:t>
      </w:r>
      <w:r>
        <w:rPr>
          <w:rFonts w:eastAsiaTheme="minorEastAsia"/>
          <w:b/>
          <w:bCs/>
          <w:iCs/>
        </w:rPr>
        <w:t xml:space="preserve">we find the total cost of producing 10 </w:t>
      </w:r>
      <w:r w:rsidR="00966C70">
        <w:rPr>
          <w:rFonts w:eastAsiaTheme="minorEastAsia"/>
          <w:b/>
          <w:bCs/>
          <w:iCs/>
        </w:rPr>
        <w:t>total and the</w:t>
      </w:r>
      <w:r>
        <w:rPr>
          <w:rFonts w:eastAsiaTheme="minorEastAsia"/>
          <w:b/>
          <w:bCs/>
          <w:iCs/>
        </w:rPr>
        <w:t xml:space="preserve"> total cost to produce 9 items</w:t>
      </w:r>
      <w:r w:rsidR="00966C70">
        <w:rPr>
          <w:rFonts w:eastAsiaTheme="minorEastAsia"/>
          <w:b/>
          <w:bCs/>
          <w:iCs/>
        </w:rPr>
        <w:t xml:space="preserve"> and subtract the two.</w:t>
      </w:r>
    </w:p>
    <w:p w14:paraId="6D375442" w14:textId="6BE35BB2" w:rsidR="00033D0F" w:rsidRPr="00033D0F" w:rsidRDefault="00033D0F" w:rsidP="00033D0F">
      <m:oMathPara>
        <m:oMathParaPr>
          <m:jc m:val="centerGroup"/>
        </m:oMathParaPr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10</m:t>
              </m:r>
            </m:e>
          </m:d>
          <m:r>
            <w:rPr>
              <w:rFonts w:ascii="Cambria Math" w:hAnsi="Cambria Math"/>
            </w:rPr>
            <m:t>-c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9</m:t>
              </m:r>
            </m:e>
          </m:d>
          <m:r>
            <w:rPr>
              <w:rFonts w:ascii="Cambria Math" w:hAnsi="Cambria Math"/>
            </w:rPr>
            <m:t>=15,000+180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10</m:t>
              </m:r>
            </m:e>
          </m:d>
          <m:r>
            <w:rPr>
              <w:rFonts w:ascii="Cambria Math" w:hAnsi="Cambria Math"/>
            </w:rPr>
            <m:t>-0.5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-[15,000</m:t>
          </m:r>
          <m:r>
            <m:rPr>
              <m:sty m:val="p"/>
            </m:rPr>
            <w:rPr>
              <w:rFonts w:ascii="Cambria Math" w:hAnsi="Cambria Math"/>
            </w:rPr>
            <m:t>+180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-0.5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]</m:t>
          </m:r>
        </m:oMath>
      </m:oMathPara>
    </w:p>
    <w:p w14:paraId="23F7C6E6" w14:textId="4C81F2C5" w:rsidR="00033D0F" w:rsidRPr="00033D0F" w:rsidRDefault="00033D0F" w:rsidP="00033D0F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16750-16579.5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$170.50</m:t>
          </m:r>
        </m:oMath>
      </m:oMathPara>
    </w:p>
    <w:p w14:paraId="6758D494" w14:textId="17398673" w:rsidR="00033D0F" w:rsidRDefault="00033D0F" w:rsidP="00033D0F">
      <w:pPr>
        <w:rPr>
          <w:rFonts w:eastAsiaTheme="minorEastAsia"/>
        </w:rPr>
      </w:pPr>
      <w:r>
        <w:rPr>
          <w:rFonts w:eastAsiaTheme="minorEastAsia"/>
        </w:rPr>
        <w:t xml:space="preserve">Now let’s take a look at this example: </w:t>
      </w:r>
    </w:p>
    <w:p w14:paraId="5F30335F" w14:textId="1B846E6C" w:rsidR="00033D0F" w:rsidRDefault="00033D0F" w:rsidP="00033D0F">
      <w:pPr>
        <w:jc w:val="center"/>
      </w:pPr>
      <w:r w:rsidRPr="00033D0F">
        <w:t xml:space="preserve">The function: y(t)= </w:t>
      </w:r>
      <m:oMath>
        <m:r>
          <w:rPr>
            <w:rFonts w:ascii="Cambria Math" w:hAnsi="Cambria Math"/>
          </w:rPr>
          <m:t>75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+3t+10 </m:t>
        </m:r>
      </m:oMath>
      <w:r w:rsidRPr="00033D0F">
        <w:t xml:space="preserve">represents the total number of electric vehicles </w:t>
      </w:r>
      <w:r w:rsidRPr="00033D0F">
        <w:rPr>
          <w:b/>
          <w:bCs/>
        </w:rPr>
        <w:t>t</w:t>
      </w:r>
      <w:r w:rsidRPr="00033D0F">
        <w:t xml:space="preserve"> years from now (in millions). Estimate the amount by which the number of vehicles will increase </w:t>
      </w:r>
      <w:r w:rsidRPr="00033D0F">
        <w:rPr>
          <w:b/>
          <w:bCs/>
        </w:rPr>
        <w:t xml:space="preserve">from now </w:t>
      </w:r>
      <w:r w:rsidRPr="00033D0F">
        <w:t>to the next 6 years</w:t>
      </w:r>
    </w:p>
    <w:p w14:paraId="428CEAFE" w14:textId="7DE85BB3" w:rsidR="00033D0F" w:rsidRPr="00033D0F" w:rsidRDefault="00F9738E" w:rsidP="00033D0F">
      <w:r>
        <w:t>To solve this problem, we must take the derivative and interpret the variables. The derivative can</w:t>
      </w:r>
      <w:r w:rsidR="00632E62">
        <w:t xml:space="preserve"> be</w:t>
      </w:r>
      <w:r>
        <w:t xml:space="preserve"> written as this: </w:t>
      </w:r>
      <w:r>
        <w:tab/>
      </w:r>
    </w:p>
    <w:p w14:paraId="14E7A263" w14:textId="196F4FB8" w:rsidR="00033D0F" w:rsidRPr="00F9738E" w:rsidRDefault="00E25DA2" w:rsidP="00033D0F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150t+3</m:t>
              </m:r>
            </m:e>
          </m:d>
          <m:r>
            <w:rPr>
              <w:rFonts w:ascii="Cambria Math" w:hAnsi="Cambria Math"/>
            </w:rPr>
            <m:t> </m:t>
          </m:r>
        </m:oMath>
      </m:oMathPara>
    </w:p>
    <w:p w14:paraId="0724EA58" w14:textId="658A909A" w:rsidR="00F9738E" w:rsidRDefault="00F9738E" w:rsidP="00033D0F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dy represents the </w:t>
      </w:r>
      <w:r>
        <w:rPr>
          <w:rFonts w:eastAsiaTheme="minorEastAsia"/>
          <w:b/>
          <w:bCs/>
          <w:iCs/>
        </w:rPr>
        <w:t xml:space="preserve">change in number of vehicles </w:t>
      </w:r>
      <w:r>
        <w:rPr>
          <w:rFonts w:eastAsiaTheme="minorEastAsia"/>
          <w:iCs/>
        </w:rPr>
        <w:t xml:space="preserve">(what we want to solve for), and dt is the </w:t>
      </w:r>
      <w:r>
        <w:rPr>
          <w:rFonts w:eastAsiaTheme="minorEastAsia"/>
          <w:b/>
          <w:bCs/>
          <w:iCs/>
        </w:rPr>
        <w:t xml:space="preserve">change in </w:t>
      </w:r>
      <w:r w:rsidR="00966C70">
        <w:rPr>
          <w:rFonts w:eastAsiaTheme="minorEastAsia"/>
          <w:b/>
          <w:bCs/>
          <w:iCs/>
        </w:rPr>
        <w:t>time</w:t>
      </w:r>
      <w:r>
        <w:rPr>
          <w:rFonts w:eastAsiaTheme="minorEastAsia"/>
          <w:b/>
          <w:bCs/>
          <w:iCs/>
        </w:rPr>
        <w:t xml:space="preserve">. </w:t>
      </w:r>
      <w:r w:rsidR="00966C70">
        <w:rPr>
          <w:rFonts w:eastAsiaTheme="minorEastAsia"/>
          <w:iCs/>
        </w:rPr>
        <w:t xml:space="preserve">If we solve for dy, we’ll get this </w:t>
      </w:r>
    </w:p>
    <w:p w14:paraId="241A109E" w14:textId="63E6429D" w:rsidR="00600806" w:rsidRPr="00600806" w:rsidRDefault="00600806" w:rsidP="00033D0F">
      <w:pPr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</w:rPr>
            <w:lastRenderedPageBreak/>
            <m:t>dy=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150t+3</m:t>
              </m:r>
            </m:e>
          </m:d>
          <m:r>
            <w:rPr>
              <w:rFonts w:ascii="Cambria Math" w:hAnsi="Cambria Math"/>
            </w:rPr>
            <m:t>dt</m:t>
          </m:r>
          <m:r>
            <w:rPr>
              <w:rFonts w:ascii="Cambria Math"/>
            </w:rPr>
            <m:t xml:space="preserve">. </m:t>
          </m:r>
        </m:oMath>
      </m:oMathPara>
    </w:p>
    <w:p w14:paraId="373125C5" w14:textId="53D99E79" w:rsidR="00966C70" w:rsidRDefault="00966C70" w:rsidP="00966C70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Since t represents the time from now, we know that 0 years have passed and that the change in years is 6. </w:t>
      </w:r>
      <w:r w:rsidR="00600806">
        <w:rPr>
          <w:rFonts w:eastAsiaTheme="minorEastAsia"/>
          <w:iCs/>
        </w:rPr>
        <w:t>Therefore,</w:t>
      </w:r>
      <w:r>
        <w:rPr>
          <w:rFonts w:eastAsiaTheme="minorEastAsia"/>
          <w:iCs/>
        </w:rPr>
        <w:t xml:space="preserve"> w</w:t>
      </w:r>
      <w:r w:rsidR="00600806">
        <w:rPr>
          <w:rFonts w:eastAsiaTheme="minorEastAsia"/>
          <w:iCs/>
        </w:rPr>
        <w:t xml:space="preserve">e plug in 0 for t and 6 for dt. </w:t>
      </w:r>
    </w:p>
    <w:p w14:paraId="42D755D0" w14:textId="1059E657" w:rsidR="00966C70" w:rsidRPr="00600806" w:rsidRDefault="00600806" w:rsidP="00033D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dy=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100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+3</m:t>
              </m:r>
            </m:e>
          </m:d>
          <m:r>
            <w:rPr>
              <w:rFonts w:ascii="Cambria Math" w:hAnsi="Cambria Math"/>
            </w:rPr>
            <m:t xml:space="preserve">∙6. </m:t>
          </m:r>
        </m:oMath>
      </m:oMathPara>
    </w:p>
    <w:p w14:paraId="0C0E5B03" w14:textId="139664EB" w:rsidR="00F9738E" w:rsidRPr="00F9738E" w:rsidRDefault="00F9738E" w:rsidP="00F9738E">
      <w:pPr>
        <w:jc w:val="center"/>
        <w:rPr>
          <w:rFonts w:eastAsiaTheme="minorEastAsia"/>
          <w:b/>
          <w:bCs/>
          <w:iCs/>
        </w:rPr>
      </w:pPr>
      <m:oMath>
        <m:r>
          <m:rPr>
            <m:sty m:val="bi"/>
          </m:rPr>
          <w:rPr>
            <w:rFonts w:ascii="Cambria Math" w:hAnsi="Cambria Math"/>
          </w:rPr>
          <m:t>18</m:t>
        </m:r>
      </m:oMath>
      <w:r w:rsidR="00600806">
        <w:rPr>
          <w:rFonts w:eastAsiaTheme="minorEastAsia"/>
          <w:b/>
        </w:rPr>
        <w:t>.</w:t>
      </w:r>
    </w:p>
    <w:p w14:paraId="59B7DE05" w14:textId="03A7F53D" w:rsidR="00F9738E" w:rsidRPr="00F9738E" w:rsidRDefault="00F9738E" w:rsidP="00033D0F">
      <w:r>
        <w:rPr>
          <w:rFonts w:eastAsiaTheme="minorEastAsia"/>
          <w:iCs/>
        </w:rPr>
        <w:t xml:space="preserve">So, we’d expect an increase of 18 million vehicles over the next 6 years. </w:t>
      </w:r>
    </w:p>
    <w:p w14:paraId="746D52FD" w14:textId="5A9B108B" w:rsidR="000D7FF5" w:rsidRPr="0011035C" w:rsidRDefault="000D7FF5" w:rsidP="00F962DF">
      <w:pPr>
        <w:pStyle w:val="Subtitle"/>
      </w:pPr>
      <w:r w:rsidRPr="0011035C">
        <w:t>Outro</w:t>
      </w:r>
    </w:p>
    <w:p w14:paraId="3E21E732" w14:textId="77777777" w:rsidR="00FA0EA3" w:rsidRDefault="00FA0EA3" w:rsidP="00FA0EA3">
      <w:r w:rsidRPr="00CC12F5">
        <w:t>Thank you for watching TutorTube! I hope you enjoyed this video. Please subscribe to our channel</w:t>
      </w:r>
      <w:r>
        <w:t xml:space="preserve"> </w:t>
      </w:r>
      <w:hyperlink r:id="rId10" w:history="1">
        <w:r w:rsidRPr="00CC76DF">
          <w:rPr>
            <w:rStyle w:val="Hyperlink"/>
            <w:rFonts w:eastAsiaTheme="minorEastAsia"/>
          </w:rPr>
          <w:t>@UNTLC</w:t>
        </w:r>
      </w:hyperlink>
      <w:r w:rsidRPr="00CC12F5">
        <w:t xml:space="preserve"> for more exciting videos</w:t>
      </w:r>
      <w:r>
        <w:t>!</w:t>
      </w:r>
      <w:r w:rsidRPr="00CC12F5">
        <w:t xml:space="preserve"> Check out the links in the description below for more information about The Learning Center and follow us on social m</w:t>
      </w:r>
      <w:r>
        <w:t>edia. See you next time!</w:t>
      </w:r>
    </w:p>
    <w:p w14:paraId="55CBAF63" w14:textId="77777777" w:rsidR="00750B92" w:rsidRDefault="00750B92" w:rsidP="00750B92">
      <w:pPr>
        <w:pStyle w:val="Subtitle"/>
      </w:pPr>
      <w:r>
        <w:t>References</w:t>
      </w:r>
    </w:p>
    <w:p w14:paraId="59659547" w14:textId="36DDEE18" w:rsidR="003D1D83" w:rsidRPr="003D1D83" w:rsidRDefault="003D1D83" w:rsidP="003D1D83">
      <w:r w:rsidRPr="003D1D83">
        <w:t xml:space="preserve">Stewart, James </w:t>
      </w:r>
      <w:r w:rsidRPr="003D1D83">
        <w:rPr>
          <w:i/>
          <w:iCs/>
        </w:rPr>
        <w:t>Calculus: Early Transcendentals</w:t>
      </w:r>
      <w:r w:rsidRPr="003D1D83">
        <w:t>, 7</w:t>
      </w:r>
      <w:r w:rsidRPr="003D1D83">
        <w:rPr>
          <w:vertAlign w:val="superscript"/>
        </w:rPr>
        <w:t>th</w:t>
      </w:r>
      <w:r w:rsidRPr="003D1D83">
        <w:t xml:space="preserve"> Ed., Brooks/Cole Cengage Learning, 2010</w:t>
      </w:r>
    </w:p>
    <w:p w14:paraId="02145C82" w14:textId="291CB45D" w:rsidR="00942AF4" w:rsidRPr="0020440E" w:rsidRDefault="00942AF4" w:rsidP="00C54495"/>
    <w:sectPr w:rsidR="00942AF4" w:rsidRPr="0020440E" w:rsidSect="0011035C">
      <w:head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EC65B" w14:textId="77777777" w:rsidR="004A6B2D" w:rsidRDefault="004A6B2D" w:rsidP="00C54495">
      <w:r>
        <w:separator/>
      </w:r>
    </w:p>
    <w:p w14:paraId="130C7803" w14:textId="77777777" w:rsidR="004A6B2D" w:rsidRDefault="004A6B2D" w:rsidP="00C54495"/>
  </w:endnote>
  <w:endnote w:type="continuationSeparator" w:id="0">
    <w:p w14:paraId="173CAC54" w14:textId="77777777" w:rsidR="004A6B2D" w:rsidRDefault="004A6B2D" w:rsidP="00C54495">
      <w:r>
        <w:continuationSeparator/>
      </w:r>
    </w:p>
    <w:p w14:paraId="0DABD594" w14:textId="77777777" w:rsidR="004A6B2D" w:rsidRDefault="004A6B2D" w:rsidP="00C54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9127" w14:textId="77777777" w:rsidR="00966C70" w:rsidRDefault="00966C70" w:rsidP="00C54495">
    <w:pPr>
      <w:pStyle w:val="Footer"/>
    </w:pPr>
  </w:p>
  <w:p w14:paraId="28CE5831" w14:textId="77777777" w:rsidR="00966C70" w:rsidRDefault="00966C70" w:rsidP="00C544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34793F" wp14:editId="771C0B46">
          <wp:simplePos x="0" y="0"/>
          <wp:positionH relativeFrom="column">
            <wp:posOffset>4860290</wp:posOffset>
          </wp:positionH>
          <wp:positionV relativeFrom="paragraph">
            <wp:posOffset>124671</wp:posOffset>
          </wp:positionV>
          <wp:extent cx="1087219" cy="4995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19" cy="49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A0D2C" w14:textId="77777777" w:rsidR="00966C70" w:rsidRDefault="00966C70" w:rsidP="00C54495">
    <w:pPr>
      <w:pStyle w:val="Footer"/>
    </w:pPr>
    <w:bookmarkStart w:id="1" w:name="_Hlk42526482"/>
    <w:bookmarkStart w:id="2" w:name="_Hlk42526483"/>
    <w:bookmarkStart w:id="3" w:name="_Hlk42526484"/>
    <w:bookmarkStart w:id="4" w:name="_Hlk42526485"/>
    <w:bookmarkStart w:id="5" w:name="_Hlk42526486"/>
    <w:bookmarkStart w:id="6" w:name="_Hlk42526487"/>
    <w:bookmarkStart w:id="7" w:name="_Hlk42526488"/>
    <w:bookmarkStart w:id="8" w:name="_Hlk42526489"/>
    <w:r w:rsidRPr="0011035C">
      <w:t>Contact Us – Sage Hall 170 – (940) 369-7006</w:t>
    </w:r>
  </w:p>
  <w:p w14:paraId="7577FB64" w14:textId="77777777" w:rsidR="00966C70" w:rsidRPr="0011035C" w:rsidRDefault="00966C70" w:rsidP="00C5449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E96EC6" wp14:editId="5B4B5C99">
          <wp:simplePos x="0" y="0"/>
          <wp:positionH relativeFrom="column">
            <wp:posOffset>1612477</wp:posOffset>
          </wp:positionH>
          <wp:positionV relativeFrom="paragraph">
            <wp:posOffset>8467</wp:posOffset>
          </wp:positionV>
          <wp:extent cx="173506" cy="173349"/>
          <wp:effectExtent l="0" t="0" r="0" b="0"/>
          <wp:wrapNone/>
          <wp:docPr id="4" name="Picture 4" descr="HQ Instagram PNG Transparent Instagram.PNG Images. | Plu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Q Instagram PNG Transparent Instagram.PNG Images. | Plus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06" cy="173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11035C">
        <w:rPr>
          <w:rStyle w:val="Hyperlink"/>
        </w:rPr>
        <w:t>LCTutoring@unt.edu</w:t>
      </w:r>
    </w:hyperlink>
    <w:r w:rsidRPr="0011035C">
      <w:t xml:space="preserve"> - </w:t>
    </w:r>
    <w:r>
      <w:t xml:space="preserve">     </w:t>
    </w:r>
    <w:r w:rsidRPr="0011035C">
      <w:t>@UNTLearningCenter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420E4" w14:textId="77777777" w:rsidR="004A6B2D" w:rsidRDefault="004A6B2D" w:rsidP="00C54495">
      <w:r>
        <w:separator/>
      </w:r>
    </w:p>
    <w:p w14:paraId="093EB827" w14:textId="77777777" w:rsidR="004A6B2D" w:rsidRDefault="004A6B2D" w:rsidP="00C54495"/>
  </w:footnote>
  <w:footnote w:type="continuationSeparator" w:id="0">
    <w:p w14:paraId="09B18195" w14:textId="77777777" w:rsidR="004A6B2D" w:rsidRDefault="004A6B2D" w:rsidP="00C54495">
      <w:r>
        <w:continuationSeparator/>
      </w:r>
    </w:p>
    <w:p w14:paraId="79C4E98C" w14:textId="77777777" w:rsidR="004A6B2D" w:rsidRDefault="004A6B2D" w:rsidP="00C54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9527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F3EBB2" w14:textId="60B83567" w:rsidR="00966C70" w:rsidRDefault="00966C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DA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8A5D71F" w14:textId="77777777" w:rsidR="00966C70" w:rsidRDefault="00966C70" w:rsidP="00C544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FA2"/>
    <w:multiLevelType w:val="hybridMultilevel"/>
    <w:tmpl w:val="D58622DA"/>
    <w:lvl w:ilvl="0" w:tplc="A37C4C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0C1B"/>
    <w:multiLevelType w:val="hybridMultilevel"/>
    <w:tmpl w:val="0A8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25DE"/>
    <w:multiLevelType w:val="hybridMultilevel"/>
    <w:tmpl w:val="B8F874BE"/>
    <w:lvl w:ilvl="0" w:tplc="1D3E2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E29A2"/>
    <w:multiLevelType w:val="hybridMultilevel"/>
    <w:tmpl w:val="B75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B7100"/>
    <w:multiLevelType w:val="hybridMultilevel"/>
    <w:tmpl w:val="76065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3A8"/>
    <w:multiLevelType w:val="hybridMultilevel"/>
    <w:tmpl w:val="291E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1F6"/>
    <w:multiLevelType w:val="hybridMultilevel"/>
    <w:tmpl w:val="E8CA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2C43"/>
    <w:multiLevelType w:val="hybridMultilevel"/>
    <w:tmpl w:val="62D0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0737D"/>
    <w:multiLevelType w:val="hybridMultilevel"/>
    <w:tmpl w:val="AF721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450A15"/>
    <w:multiLevelType w:val="hybridMultilevel"/>
    <w:tmpl w:val="0A8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11C48"/>
    <w:multiLevelType w:val="hybridMultilevel"/>
    <w:tmpl w:val="46FE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74B5"/>
    <w:multiLevelType w:val="hybridMultilevel"/>
    <w:tmpl w:val="076E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B657E"/>
    <w:multiLevelType w:val="hybridMultilevel"/>
    <w:tmpl w:val="2C646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47213"/>
    <w:multiLevelType w:val="hybridMultilevel"/>
    <w:tmpl w:val="3998F8EC"/>
    <w:lvl w:ilvl="0" w:tplc="08D63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056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24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2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65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2A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0B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E9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4D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4702A"/>
    <w:multiLevelType w:val="hybridMultilevel"/>
    <w:tmpl w:val="8A70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A54A0"/>
    <w:multiLevelType w:val="hybridMultilevel"/>
    <w:tmpl w:val="F99A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F2753"/>
    <w:multiLevelType w:val="hybridMultilevel"/>
    <w:tmpl w:val="D54C4186"/>
    <w:lvl w:ilvl="0" w:tplc="2132FB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6"/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B6"/>
    <w:rsid w:val="00033D0F"/>
    <w:rsid w:val="00045522"/>
    <w:rsid w:val="0004604B"/>
    <w:rsid w:val="00052113"/>
    <w:rsid w:val="000855EB"/>
    <w:rsid w:val="000B222F"/>
    <w:rsid w:val="000B48E7"/>
    <w:rsid w:val="000B5316"/>
    <w:rsid w:val="000D7FF5"/>
    <w:rsid w:val="000E3077"/>
    <w:rsid w:val="00101712"/>
    <w:rsid w:val="00106293"/>
    <w:rsid w:val="0011035C"/>
    <w:rsid w:val="0011773D"/>
    <w:rsid w:val="00143B2D"/>
    <w:rsid w:val="0014401D"/>
    <w:rsid w:val="001B25F6"/>
    <w:rsid w:val="0020440E"/>
    <w:rsid w:val="00240795"/>
    <w:rsid w:val="002607F7"/>
    <w:rsid w:val="00320571"/>
    <w:rsid w:val="00365873"/>
    <w:rsid w:val="003A18C9"/>
    <w:rsid w:val="003A4276"/>
    <w:rsid w:val="003D1D83"/>
    <w:rsid w:val="003E1C7F"/>
    <w:rsid w:val="00425FC5"/>
    <w:rsid w:val="00491E12"/>
    <w:rsid w:val="004A6B2D"/>
    <w:rsid w:val="004E019C"/>
    <w:rsid w:val="005323F4"/>
    <w:rsid w:val="0054395F"/>
    <w:rsid w:val="00545789"/>
    <w:rsid w:val="00547638"/>
    <w:rsid w:val="00547A19"/>
    <w:rsid w:val="005537F8"/>
    <w:rsid w:val="00573B09"/>
    <w:rsid w:val="005817B6"/>
    <w:rsid w:val="00594E51"/>
    <w:rsid w:val="005E674B"/>
    <w:rsid w:val="00600806"/>
    <w:rsid w:val="00632E62"/>
    <w:rsid w:val="00663F8D"/>
    <w:rsid w:val="00673A48"/>
    <w:rsid w:val="00674171"/>
    <w:rsid w:val="006814CA"/>
    <w:rsid w:val="00682110"/>
    <w:rsid w:val="006F5F14"/>
    <w:rsid w:val="006F7580"/>
    <w:rsid w:val="00715F13"/>
    <w:rsid w:val="007260F6"/>
    <w:rsid w:val="00750B92"/>
    <w:rsid w:val="00773B73"/>
    <w:rsid w:val="0079658E"/>
    <w:rsid w:val="007B2EFC"/>
    <w:rsid w:val="007B5079"/>
    <w:rsid w:val="007E57DF"/>
    <w:rsid w:val="007F20CF"/>
    <w:rsid w:val="00803735"/>
    <w:rsid w:val="008152FF"/>
    <w:rsid w:val="00845A21"/>
    <w:rsid w:val="0085736A"/>
    <w:rsid w:val="00857B59"/>
    <w:rsid w:val="008818D7"/>
    <w:rsid w:val="00887594"/>
    <w:rsid w:val="008A129F"/>
    <w:rsid w:val="008B01A0"/>
    <w:rsid w:val="008D11CC"/>
    <w:rsid w:val="008D5542"/>
    <w:rsid w:val="008F0255"/>
    <w:rsid w:val="00942AF4"/>
    <w:rsid w:val="00945E24"/>
    <w:rsid w:val="00966C70"/>
    <w:rsid w:val="0097594B"/>
    <w:rsid w:val="009C2D4C"/>
    <w:rsid w:val="009D0FBC"/>
    <w:rsid w:val="009E0CA1"/>
    <w:rsid w:val="009E0ED9"/>
    <w:rsid w:val="009E5E97"/>
    <w:rsid w:val="009E6BB2"/>
    <w:rsid w:val="00A06912"/>
    <w:rsid w:val="00A44B55"/>
    <w:rsid w:val="00A626DB"/>
    <w:rsid w:val="00A65A25"/>
    <w:rsid w:val="00AE1C0A"/>
    <w:rsid w:val="00B20415"/>
    <w:rsid w:val="00B40389"/>
    <w:rsid w:val="00B4644D"/>
    <w:rsid w:val="00B723B1"/>
    <w:rsid w:val="00BB676C"/>
    <w:rsid w:val="00BD61C5"/>
    <w:rsid w:val="00BF4062"/>
    <w:rsid w:val="00C25A8C"/>
    <w:rsid w:val="00C425E6"/>
    <w:rsid w:val="00C54495"/>
    <w:rsid w:val="00C5779C"/>
    <w:rsid w:val="00C740DF"/>
    <w:rsid w:val="00C7654F"/>
    <w:rsid w:val="00CB5F37"/>
    <w:rsid w:val="00CC12F5"/>
    <w:rsid w:val="00CE78D1"/>
    <w:rsid w:val="00D0539D"/>
    <w:rsid w:val="00DA733A"/>
    <w:rsid w:val="00DE5B63"/>
    <w:rsid w:val="00E25DA2"/>
    <w:rsid w:val="00E51986"/>
    <w:rsid w:val="00E52A1B"/>
    <w:rsid w:val="00E871B2"/>
    <w:rsid w:val="00E94667"/>
    <w:rsid w:val="00EB7AFD"/>
    <w:rsid w:val="00EC0257"/>
    <w:rsid w:val="00ED2907"/>
    <w:rsid w:val="00F02FAE"/>
    <w:rsid w:val="00F41DC1"/>
    <w:rsid w:val="00F76DD5"/>
    <w:rsid w:val="00F962DF"/>
    <w:rsid w:val="00F9738E"/>
    <w:rsid w:val="00FA0EA3"/>
    <w:rsid w:val="00FA5B9D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81909"/>
  <w15:chartTrackingRefBased/>
  <w15:docId w15:val="{842C2748-1286-CC42-A3DD-6762FACA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522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5C"/>
  </w:style>
  <w:style w:type="paragraph" w:styleId="Footer">
    <w:name w:val="footer"/>
    <w:basedOn w:val="Normal"/>
    <w:link w:val="FooterChar"/>
    <w:uiPriority w:val="99"/>
    <w:unhideWhenUsed/>
    <w:rsid w:val="0011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5C"/>
  </w:style>
  <w:style w:type="character" w:styleId="Hyperlink">
    <w:name w:val="Hyperlink"/>
    <w:basedOn w:val="DefaultParagraphFont"/>
    <w:uiPriority w:val="99"/>
    <w:unhideWhenUsed/>
    <w:rsid w:val="0011035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54F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54F"/>
    <w:rPr>
      <w:rFonts w:ascii="Century Gothic" w:hAnsi="Century Gothic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7654F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654F"/>
    <w:rPr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D61C5"/>
    <w:rPr>
      <w:rFonts w:ascii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3A4276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46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8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UNTL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03niT7vkK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Tutoring@unt.ed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0F37-6D0D-45D4-8D02-BA3D07F0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1661</Words>
  <Characters>9474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Wellborn, Brecken</cp:lastModifiedBy>
  <cp:revision>2</cp:revision>
  <dcterms:created xsi:type="dcterms:W3CDTF">2020-11-06T21:45:00Z</dcterms:created>
  <dcterms:modified xsi:type="dcterms:W3CDTF">2020-11-06T21:45:00Z</dcterms:modified>
</cp:coreProperties>
</file>