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74DEF" w14:textId="0B121CA7" w:rsidR="001B3C2C" w:rsidRPr="00C54495" w:rsidRDefault="000D7FF5" w:rsidP="00B4644D">
      <w:r w:rsidRPr="00C54495">
        <w:rPr>
          <w:rStyle w:val="TitleChar"/>
          <w:noProof/>
        </w:rPr>
        <w:drawing>
          <wp:anchor distT="0" distB="0" distL="114300" distR="114300" simplePos="0" relativeHeight="251657216" behindDoc="1" locked="0" layoutInCell="1" allowOverlap="1" wp14:anchorId="055EE39A" wp14:editId="2F8F3BEF">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ED55F1">
        <w:rPr>
          <w:rStyle w:val="TitleChar"/>
        </w:rPr>
        <w:t>Factoring 101</w:t>
      </w:r>
      <w:r w:rsidR="0020440E" w:rsidRPr="00C7654F">
        <w:rPr>
          <w:rStyle w:val="TitleChar"/>
        </w:rPr>
        <w:tab/>
      </w:r>
      <w:r w:rsidR="0020440E" w:rsidRPr="0011035C">
        <w:tab/>
      </w:r>
      <w:r w:rsidR="00B4644D">
        <w:t xml:space="preserve">                </w:t>
      </w:r>
      <w:r w:rsidR="00E803F6">
        <w:t xml:space="preserve">                   </w:t>
      </w:r>
      <w:r w:rsidR="00B4644D">
        <w:t xml:space="preserve">            </w:t>
      </w:r>
      <w:r w:rsidR="00E803F6">
        <w:t>Fall 2019</w:t>
      </w:r>
    </w:p>
    <w:p w14:paraId="49F970FB" w14:textId="77777777" w:rsidR="0020440E" w:rsidRDefault="00B4644D" w:rsidP="00C54495">
      <w:pPr>
        <w:pStyle w:val="Subtitle"/>
      </w:pPr>
      <w:r>
        <w:t>Introduction</w:t>
      </w:r>
    </w:p>
    <w:p w14:paraId="01702C6C" w14:textId="02ECBE93" w:rsidR="00942AF4" w:rsidRDefault="00B4644D" w:rsidP="00942AF4">
      <w:r>
        <w:t xml:space="preserve">Hello and welcome to TutorTube, where The Learning Center’s Lead Tutors help you understand challenging course concepts with easy to understand </w:t>
      </w:r>
      <w:r w:rsidR="00621179">
        <w:t>videos. My name is Haley Higginbotham</w:t>
      </w:r>
      <w:r>
        <w:t>, Lead Tu</w:t>
      </w:r>
      <w:r w:rsidR="00621179">
        <w:t>tor for Math</w:t>
      </w:r>
      <w:r>
        <w:t>. In toda</w:t>
      </w:r>
      <w:r w:rsidR="00ED55F1">
        <w:t>y’s video, we will explore factoring</w:t>
      </w:r>
      <w:r w:rsidR="00A06912">
        <w:t>. Let’s get started!</w:t>
      </w:r>
    </w:p>
    <w:p w14:paraId="4764D98A" w14:textId="77777777" w:rsidR="00A06912" w:rsidRDefault="0007329F" w:rsidP="00A06912">
      <w:pPr>
        <w:pStyle w:val="Subtitle"/>
      </w:pPr>
      <w:r>
        <w:t>Factoring 101</w:t>
      </w:r>
    </w:p>
    <w:p w14:paraId="02FA66B8" w14:textId="60D28FEF" w:rsidR="0061094E" w:rsidRDefault="0061094E" w:rsidP="0061094E">
      <w:r>
        <w:t xml:space="preserve">Factoring is a very useful skill when you want to either solve for the roots of an equation, or just solve for </w:t>
      </w:r>
      <m:oMath>
        <m:r>
          <m:rPr>
            <m:sty m:val="bi"/>
          </m:rPr>
          <w:rPr>
            <w:rFonts w:ascii="Cambria Math" w:hAnsi="Cambria Math"/>
          </w:rPr>
          <m:t>x</m:t>
        </m:r>
      </m:oMath>
      <w:r>
        <w:t xml:space="preserve">. In most math classes, factoring is used on quadratics, which have the form </w:t>
      </w:r>
      <m:oMath>
        <m:r>
          <m:rPr>
            <m:sty m:val="bi"/>
          </m:rPr>
          <w:rPr>
            <w:rFonts w:ascii="Cambria Math" w:hAnsi="Cambria Math"/>
          </w:rPr>
          <m:t>a</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+bx+c</m:t>
        </m:r>
      </m:oMath>
      <w:r>
        <w:t xml:space="preserve"> where</w:t>
      </w:r>
      <w:r w:rsidRPr="00856412">
        <w:rPr>
          <w:b/>
          <w:bCs/>
        </w:rPr>
        <w:t xml:space="preserve"> </w:t>
      </w:r>
      <m:oMath>
        <m:r>
          <m:rPr>
            <m:sty m:val="bi"/>
          </m:rPr>
          <w:rPr>
            <w:rFonts w:ascii="Cambria Math" w:hAnsi="Cambria Math"/>
          </w:rPr>
          <m:t>a,b,c</m:t>
        </m:r>
      </m:oMath>
      <w:r>
        <w:t xml:space="preserve"> are constants. Let's take a look at the different ways to factor.</w:t>
      </w:r>
    </w:p>
    <w:p w14:paraId="5B4348C7" w14:textId="77777777" w:rsidR="0061094E" w:rsidRDefault="0061094E" w:rsidP="0061094E"/>
    <w:p w14:paraId="3F4BF361" w14:textId="77777777" w:rsidR="0061094E" w:rsidRDefault="0061094E" w:rsidP="00A125F8">
      <w:pPr>
        <w:pStyle w:val="Subtitle"/>
      </w:pPr>
      <w:r>
        <w:t>Tree Method</w:t>
      </w:r>
    </w:p>
    <w:p w14:paraId="5FC4AF19" w14:textId="77777777" w:rsidR="0061094E" w:rsidRDefault="0061094E" w:rsidP="0061094E">
      <w:r>
        <w:t>To explain the tree method, I think it's best that we take a look at an example.</w:t>
      </w:r>
    </w:p>
    <w:p w14:paraId="177E2A47" w14:textId="77777777" w:rsidR="0061094E" w:rsidRDefault="0061094E" w:rsidP="0061094E"/>
    <w:p w14:paraId="5E289140" w14:textId="77777777" w:rsidR="0061094E" w:rsidRDefault="0061094E" w:rsidP="0061094E">
      <w:r>
        <w:t>Example:</w:t>
      </w:r>
    </w:p>
    <w:p w14:paraId="55592B93" w14:textId="36F8440B" w:rsidR="0061094E" w:rsidRPr="00856412" w:rsidRDefault="003537BC" w:rsidP="0061094E">
      <w:pPr>
        <w:rPr>
          <w:b/>
          <w:bCs/>
        </w:rPr>
      </w:pPr>
      <m:oMathPara>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r>
            <m:rPr>
              <m:sty m:val="bi"/>
            </m:rPr>
            <w:rPr>
              <w:rFonts w:ascii="Cambria Math" w:hAnsi="Cambria Math"/>
            </w:rPr>
            <m:t>x+2</m:t>
          </m:r>
        </m:oMath>
      </m:oMathPara>
    </w:p>
    <w:p w14:paraId="58E992BF" w14:textId="063CFC3F" w:rsidR="0061094E" w:rsidRDefault="00F0137E" w:rsidP="0061094E">
      <w:r>
        <w:rPr>
          <w:noProof/>
        </w:rPr>
        <mc:AlternateContent>
          <mc:Choice Requires="wpg">
            <w:drawing>
              <wp:anchor distT="0" distB="0" distL="114300" distR="114300" simplePos="0" relativeHeight="251680768" behindDoc="0" locked="0" layoutInCell="1" allowOverlap="1" wp14:anchorId="6CA5AFD6" wp14:editId="0A0A68A7">
                <wp:simplePos x="0" y="0"/>
                <wp:positionH relativeFrom="column">
                  <wp:posOffset>1737360</wp:posOffset>
                </wp:positionH>
                <wp:positionV relativeFrom="paragraph">
                  <wp:posOffset>292100</wp:posOffset>
                </wp:positionV>
                <wp:extent cx="3238500" cy="1478280"/>
                <wp:effectExtent l="0" t="0" r="19050" b="26670"/>
                <wp:wrapNone/>
                <wp:docPr id="2" name="Group 2" descr="Box containing the letter c, with two arrows branching off to the lower left and right, which are pointing at blank boxes. Under the arrows, from left to right, is a blank box, a plus sign, a blank box, an equals sign, and a box containing the letter b."/>
                <wp:cNvGraphicFramePr/>
                <a:graphic xmlns:a="http://schemas.openxmlformats.org/drawingml/2006/main">
                  <a:graphicData uri="http://schemas.microsoft.com/office/word/2010/wordprocessingGroup">
                    <wpg:wgp>
                      <wpg:cNvGrpSpPr/>
                      <wpg:grpSpPr>
                        <a:xfrm>
                          <a:off x="0" y="0"/>
                          <a:ext cx="3238500" cy="1478280"/>
                          <a:chOff x="0" y="0"/>
                          <a:chExt cx="3238500" cy="1478280"/>
                        </a:xfrm>
                      </wpg:grpSpPr>
                      <wps:wsp>
                        <wps:cNvPr id="7" name="Rectangle 7"/>
                        <wps:cNvSpPr/>
                        <wps:spPr>
                          <a:xfrm>
                            <a:off x="883920" y="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967740" y="91440"/>
                            <a:ext cx="381000" cy="358140"/>
                          </a:xfrm>
                          <a:prstGeom prst="rect">
                            <a:avLst/>
                          </a:prstGeom>
                          <a:solidFill>
                            <a:schemeClr val="lt1"/>
                          </a:solidFill>
                          <a:ln w="6350">
                            <a:noFill/>
                          </a:ln>
                        </wps:spPr>
                        <wps:txbx>
                          <w:txbxContent>
                            <w:p w14:paraId="508A15A6" w14:textId="6D51D0F5" w:rsidR="00881707" w:rsidRDefault="00881707" w:rsidP="00881707">
                              <w:pPr>
                                <w:jc w:val="cente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ectangle 19"/>
                        <wps:cNvSpPr/>
                        <wps:spPr>
                          <a:xfrm>
                            <a:off x="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83820" y="1021080"/>
                            <a:ext cx="381000" cy="358140"/>
                          </a:xfrm>
                          <a:prstGeom prst="rect">
                            <a:avLst/>
                          </a:prstGeom>
                          <a:solidFill>
                            <a:schemeClr val="lt1"/>
                          </a:solidFill>
                          <a:ln w="6350">
                            <a:noFill/>
                          </a:ln>
                        </wps:spPr>
                        <wps:txbx>
                          <w:txbxContent>
                            <w:p w14:paraId="5A798FD1" w14:textId="6818172D" w:rsidR="00D65E46" w:rsidRDefault="00D65E46" w:rsidP="00D65E4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172212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805940" y="1021080"/>
                            <a:ext cx="381000" cy="358140"/>
                          </a:xfrm>
                          <a:prstGeom prst="rect">
                            <a:avLst/>
                          </a:prstGeom>
                          <a:solidFill>
                            <a:schemeClr val="lt1"/>
                          </a:solidFill>
                          <a:ln w="6350">
                            <a:noFill/>
                          </a:ln>
                        </wps:spPr>
                        <wps:txbx>
                          <w:txbxContent>
                            <w:p w14:paraId="4B3B8457" w14:textId="7F3E09BD" w:rsidR="00D65E46" w:rsidRDefault="00D65E46" w:rsidP="00D65E4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ectangle 23"/>
                        <wps:cNvSpPr/>
                        <wps:spPr>
                          <a:xfrm>
                            <a:off x="268986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2773680" y="1028700"/>
                            <a:ext cx="381000" cy="358140"/>
                          </a:xfrm>
                          <a:prstGeom prst="rect">
                            <a:avLst/>
                          </a:prstGeom>
                          <a:solidFill>
                            <a:schemeClr val="lt1"/>
                          </a:solidFill>
                          <a:ln w="6350">
                            <a:noFill/>
                          </a:ln>
                        </wps:spPr>
                        <wps:txbx>
                          <w:txbxContent>
                            <w:p w14:paraId="015CA437" w14:textId="62A9ABD8" w:rsidR="00D65E46" w:rsidRDefault="00D65E46" w:rsidP="00D65E46">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982980" y="1028700"/>
                            <a:ext cx="381000" cy="358140"/>
                          </a:xfrm>
                          <a:prstGeom prst="rect">
                            <a:avLst/>
                          </a:prstGeom>
                          <a:solidFill>
                            <a:schemeClr val="lt1"/>
                          </a:solidFill>
                          <a:ln w="6350">
                            <a:noFill/>
                          </a:ln>
                        </wps:spPr>
                        <wps:txbx>
                          <w:txbxContent>
                            <w:p w14:paraId="227F68A3" w14:textId="2076CA2D" w:rsidR="00D65E46" w:rsidRPr="00963CCC" w:rsidRDefault="00D65E46" w:rsidP="00D65E46">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293620" y="998220"/>
                            <a:ext cx="381000" cy="358140"/>
                          </a:xfrm>
                          <a:prstGeom prst="rect">
                            <a:avLst/>
                          </a:prstGeom>
                          <a:solidFill>
                            <a:schemeClr val="lt1"/>
                          </a:solidFill>
                          <a:ln w="6350">
                            <a:noFill/>
                          </a:ln>
                        </wps:spPr>
                        <wps:txbx>
                          <w:txbxContent>
                            <w:p w14:paraId="6B7A8CE4" w14:textId="00690215" w:rsidR="00D65E46" w:rsidRPr="00963CCC" w:rsidRDefault="00D65E46" w:rsidP="00D65E46">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rot="9323247">
                            <a:off x="430530" y="704850"/>
                            <a:ext cx="731520" cy="0"/>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rot="9323247" flipH="1" flipV="1">
                            <a:off x="1226820" y="411480"/>
                            <a:ext cx="512588" cy="592987"/>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A5AFD6" id="Group 2" o:spid="_x0000_s1026" alt="Box containing the letter c, with two arrows branching off to the lower left and right, which are pointing at blank boxes. Under the arrows, from left to right, is a blank box, a plus sign, a blank box, an equals sign, and a box containing the letter b." style="position:absolute;margin-left:136.8pt;margin-top:23pt;width:255pt;height:116.4pt;z-index:251680768" coordsize="32385,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">
                <v:rect id="Rectangle 7" o:spid="_x0000_s1027" style="position:absolute;left:8839;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" filled="f" strokecolor="black [3213]" strokeweight=".5mm"/>
                <v:shapetype id="_x0000_t202" coordsize="21600,21600" o:spt="202" path="m,l,21600r21600,l21600,xe">
                  <v:stroke joinstyle="miter"/>
                  <v:path gradientshapeok="t" o:connecttype="rect"/>
                </v:shapetype>
                <v:shape id="Text Box 17" o:spid="_x0000_s1028" type="#_x0000_t202" style="position:absolute;left:9677;top:914;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508A15A6" w14:textId="6D51D0F5" w:rsidR="00881707" w:rsidRDefault="00881707" w:rsidP="00881707">
                        <w:pPr>
                          <w:jc w:val="center"/>
                        </w:pPr>
                        <w:r>
                          <w:t>c</w:t>
                        </w:r>
                      </w:p>
                    </w:txbxContent>
                  </v:textbox>
                </v:shape>
                <v:rect id="Rectangle 19" o:spid="_x0000_s1029" style="position:absolute;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" filled="f" strokecolor="black [3213]" strokeweight=".5mm"/>
                <v:shape id="Text Box 20" o:spid="_x0000_s1030" type="#_x0000_t202" style="position:absolute;left:838;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5A798FD1" w14:textId="6818172D" w:rsidR="00D65E46" w:rsidRDefault="00D65E46" w:rsidP="00D65E46">
                        <w:pPr>
                          <w:jc w:val="center"/>
                        </w:pPr>
                      </w:p>
                    </w:txbxContent>
                  </v:textbox>
                </v:shape>
                <v:rect id="Rectangle 21" o:spid="_x0000_s1031" style="position:absolute;left:17221;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" filled="f" strokecolor="black [3213]" strokeweight=".5mm"/>
                <v:shape id="Text Box 22" o:spid="_x0000_s1032" type="#_x0000_t202" style="position:absolute;left:18059;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4B3B8457" w14:textId="7F3E09BD" w:rsidR="00D65E46" w:rsidRDefault="00D65E46" w:rsidP="00D65E46">
                        <w:pPr>
                          <w:jc w:val="center"/>
                        </w:pPr>
                      </w:p>
                    </w:txbxContent>
                  </v:textbox>
                </v:shape>
                <v:rect id="Rectangle 23" o:spid="_x0000_s1033" style="position:absolute;left:26898;top:9296;width:5487;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" filled="f" strokecolor="black [3213]" strokeweight=".5mm"/>
                <v:shape id="Text Box 24" o:spid="_x0000_s1034" type="#_x0000_t202" style="position:absolute;left:27736;top:10287;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015CA437" w14:textId="62A9ABD8" w:rsidR="00D65E46" w:rsidRDefault="00D65E46" w:rsidP="00D65E46">
                        <w:pPr>
                          <w:jc w:val="center"/>
                        </w:pPr>
                        <w:r>
                          <w:t>b</w:t>
                        </w:r>
                      </w:p>
                    </w:txbxContent>
                  </v:textbox>
                </v:shape>
                <v:shape id="Text Box 25" o:spid="_x0000_s1035" type="#_x0000_t202" style="position:absolute;left:9829;top:10287;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227F68A3" w14:textId="2076CA2D" w:rsidR="00D65E46" w:rsidRPr="00963CCC" w:rsidRDefault="00D65E46" w:rsidP="00D65E46">
                        <w:pPr>
                          <w:jc w:val="center"/>
                          <w:rPr>
                            <w:sz w:val="32"/>
                            <w:szCs w:val="32"/>
                          </w:rPr>
                        </w:pPr>
                        <w:r w:rsidRPr="00963CCC">
                          <w:rPr>
                            <w:sz w:val="32"/>
                            <w:szCs w:val="32"/>
                          </w:rPr>
                          <w:t>+</w:t>
                        </w:r>
                      </w:p>
                    </w:txbxContent>
                  </v:textbox>
                </v:shape>
                <v:shape id="Text Box 27" o:spid="_x0000_s1036" type="#_x0000_t202" style="position:absolute;left:22936;top:9982;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6B7A8CE4" w14:textId="00690215" w:rsidR="00D65E46" w:rsidRPr="00963CCC" w:rsidRDefault="00D65E46" w:rsidP="00D65E46">
                        <w:pPr>
                          <w:jc w:val="center"/>
                          <w:rPr>
                            <w:sz w:val="32"/>
                            <w:szCs w:val="32"/>
                          </w:rPr>
                        </w:pPr>
                        <w:r w:rsidRPr="00963CCC">
                          <w:rPr>
                            <w:sz w:val="32"/>
                            <w:szCs w:val="32"/>
                          </w:rPr>
                          <w:t>=</w:t>
                        </w:r>
                      </w:p>
                    </w:txbxContent>
                  </v:textbox>
                </v:shape>
                <v:line id="Straight Connector 29" o:spid="_x0000_s1037" style="position:absolute;rotation:10183472fd;visibility:visible;mso-wrap-style:square" from="4305,7048" to="1162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" filled="t" fillcolor="black" strokeweight=".5mm">
                  <v:fill opacity="49087f"/>
                  <v:stroke endarrow="open" joinstyle="miter"/>
                </v:line>
                <v:line id="Straight Connector 30" o:spid="_x0000_s1038" style="position:absolute;rotation:10183472fd;flip:x y;visibility:visible;mso-wrap-style:square" from="12268,4114" to="17394,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" filled="t" fillcolor="black" strokeweight=".5mm">
                  <v:fill opacity="49087f"/>
                  <v:stroke endarrow="open" joinstyle="miter"/>
                </v:line>
              </v:group>
            </w:pict>
          </mc:Fallback>
        </mc:AlternateContent>
      </w:r>
      <w:r w:rsidR="0061094E">
        <w:t xml:space="preserve">Now, let's set up our tree. Generally, it is going to look like this: </w:t>
      </w:r>
    </w:p>
    <w:p w14:paraId="439E3DFD" w14:textId="4065EEDC" w:rsidR="00BA50C5" w:rsidRDefault="00BA50C5" w:rsidP="0061094E"/>
    <w:p w14:paraId="73157072" w14:textId="4A7C3DC2" w:rsidR="00BA50C5" w:rsidRDefault="00BA50C5" w:rsidP="0061094E"/>
    <w:p w14:paraId="19EDCBDD" w14:textId="0843667E" w:rsidR="00881707" w:rsidRDefault="00881707" w:rsidP="0061094E"/>
    <w:p w14:paraId="57922DEA" w14:textId="714822E2" w:rsidR="00881707" w:rsidRDefault="00881707" w:rsidP="0061094E"/>
    <w:p w14:paraId="573174A9" w14:textId="7380C8C0" w:rsidR="00881707" w:rsidRDefault="00881707" w:rsidP="0061094E"/>
    <w:p w14:paraId="13AF9C41" w14:textId="77777777" w:rsidR="0061094E" w:rsidRDefault="0061094E" w:rsidP="0061094E"/>
    <w:p w14:paraId="530A2E8C" w14:textId="051FC00F" w:rsidR="0061094E" w:rsidRDefault="0061094E" w:rsidP="0061094E">
      <w:r>
        <w:t xml:space="preserve">In our case, </w:t>
      </w:r>
      <m:oMath>
        <m:r>
          <m:rPr>
            <m:sty m:val="bi"/>
          </m:rPr>
          <w:rPr>
            <w:rFonts w:ascii="Cambria Math" w:hAnsi="Cambria Math"/>
          </w:rPr>
          <m:t>b=-3</m:t>
        </m:r>
      </m:oMath>
      <w:r w:rsidR="006B5CCE">
        <w:rPr>
          <w:rFonts w:eastAsiaTheme="minorEastAsia"/>
        </w:rPr>
        <w:t xml:space="preserve"> </w:t>
      </w:r>
      <w:r>
        <w:t xml:space="preserve">and </w:t>
      </w:r>
      <m:oMath>
        <m:r>
          <m:rPr>
            <m:sty m:val="bi"/>
          </m:rPr>
          <w:rPr>
            <w:rFonts w:ascii="Cambria Math" w:hAnsi="Cambria Math"/>
          </w:rPr>
          <m:t>c=2</m:t>
        </m:r>
      </m:oMath>
      <w:r>
        <w:t xml:space="preserve">. So, we need something that will multiply to give us </w:t>
      </w:r>
      <m:oMath>
        <m:r>
          <m:rPr>
            <m:sty m:val="bi"/>
          </m:rPr>
          <w:rPr>
            <w:rFonts w:ascii="Cambria Math" w:hAnsi="Cambria Math"/>
          </w:rPr>
          <m:t>2</m:t>
        </m:r>
      </m:oMath>
      <w:r>
        <w:t xml:space="preserve">, and add to give us </w:t>
      </w:r>
      <m:oMath>
        <m:r>
          <m:rPr>
            <m:sty m:val="bi"/>
          </m:rPr>
          <w:rPr>
            <w:rFonts w:ascii="Cambria Math" w:hAnsi="Cambria Math"/>
          </w:rPr>
          <m:t>-3</m:t>
        </m:r>
      </m:oMath>
      <w:r>
        <w:t>.</w:t>
      </w:r>
    </w:p>
    <w:p w14:paraId="48A88EE5" w14:textId="77777777" w:rsidR="0061094E" w:rsidRDefault="0061094E" w:rsidP="0061094E"/>
    <w:p w14:paraId="4ADA152D" w14:textId="77777777" w:rsidR="00F0137E" w:rsidRDefault="00F0137E" w:rsidP="0061094E"/>
    <w:p w14:paraId="4E019B24" w14:textId="500F0B67" w:rsidR="00F0137E" w:rsidRDefault="00F0137E" w:rsidP="0061094E">
      <w:r>
        <w:rPr>
          <w:noProof/>
        </w:rPr>
        <w:lastRenderedPageBreak/>
        <mc:AlternateContent>
          <mc:Choice Requires="wpg">
            <w:drawing>
              <wp:anchor distT="0" distB="0" distL="114300" distR="114300" simplePos="0" relativeHeight="251682816" behindDoc="0" locked="0" layoutInCell="1" allowOverlap="1" wp14:anchorId="6C3549D4" wp14:editId="5D53ECDC">
                <wp:simplePos x="0" y="0"/>
                <wp:positionH relativeFrom="margin">
                  <wp:align>center</wp:align>
                </wp:positionH>
                <wp:positionV relativeFrom="paragraph">
                  <wp:posOffset>6985</wp:posOffset>
                </wp:positionV>
                <wp:extent cx="3238500" cy="1478280"/>
                <wp:effectExtent l="0" t="0" r="19050" b="26670"/>
                <wp:wrapNone/>
                <wp:docPr id="6" name="Group 6" descr="Box containing the number 2, with two arrows branching off to the lower left and right, which are pointing at blank boxes. Under the arrows, from left to right, is a blank box, a plus sign, a blank box, an equals sign, and a box containing the number -3."/>
                <wp:cNvGraphicFramePr/>
                <a:graphic xmlns:a="http://schemas.openxmlformats.org/drawingml/2006/main">
                  <a:graphicData uri="http://schemas.microsoft.com/office/word/2010/wordprocessingGroup">
                    <wpg:wgp>
                      <wpg:cNvGrpSpPr/>
                      <wpg:grpSpPr>
                        <a:xfrm>
                          <a:off x="0" y="0"/>
                          <a:ext cx="3238500" cy="1478280"/>
                          <a:chOff x="0" y="0"/>
                          <a:chExt cx="3238500" cy="1478280"/>
                        </a:xfrm>
                      </wpg:grpSpPr>
                      <wps:wsp>
                        <wps:cNvPr id="8" name="Rectangle 8"/>
                        <wps:cNvSpPr/>
                        <wps:spPr>
                          <a:xfrm>
                            <a:off x="883920" y="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967740" y="91440"/>
                            <a:ext cx="381000" cy="358140"/>
                          </a:xfrm>
                          <a:prstGeom prst="rect">
                            <a:avLst/>
                          </a:prstGeom>
                          <a:solidFill>
                            <a:schemeClr val="lt1"/>
                          </a:solidFill>
                          <a:ln w="6350">
                            <a:noFill/>
                          </a:ln>
                        </wps:spPr>
                        <wps:txbx>
                          <w:txbxContent>
                            <w:p w14:paraId="6CD22DBF" w14:textId="2DCAB007" w:rsidR="00F0137E" w:rsidRDefault="00F0137E" w:rsidP="00F0137E">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10"/>
                        <wps:cNvSpPr/>
                        <wps:spPr>
                          <a:xfrm>
                            <a:off x="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83820" y="1021080"/>
                            <a:ext cx="381000" cy="358140"/>
                          </a:xfrm>
                          <a:prstGeom prst="rect">
                            <a:avLst/>
                          </a:prstGeom>
                          <a:solidFill>
                            <a:schemeClr val="lt1"/>
                          </a:solidFill>
                          <a:ln w="6350">
                            <a:noFill/>
                          </a:ln>
                        </wps:spPr>
                        <wps:txbx>
                          <w:txbxContent>
                            <w:p w14:paraId="516EC067" w14:textId="3DFAD968" w:rsidR="00F0137E" w:rsidRDefault="00F0137E" w:rsidP="00F013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12"/>
                        <wps:cNvSpPr/>
                        <wps:spPr>
                          <a:xfrm>
                            <a:off x="172212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805940" y="1021080"/>
                            <a:ext cx="381000" cy="358140"/>
                          </a:xfrm>
                          <a:prstGeom prst="rect">
                            <a:avLst/>
                          </a:prstGeom>
                          <a:solidFill>
                            <a:schemeClr val="lt1"/>
                          </a:solidFill>
                          <a:ln w="6350">
                            <a:noFill/>
                          </a:ln>
                        </wps:spPr>
                        <wps:txbx>
                          <w:txbxContent>
                            <w:p w14:paraId="1A162418" w14:textId="1C9C9488" w:rsidR="00F0137E" w:rsidRDefault="00F0137E" w:rsidP="00F013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268986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2773680" y="1028700"/>
                            <a:ext cx="381000" cy="358140"/>
                          </a:xfrm>
                          <a:prstGeom prst="rect">
                            <a:avLst/>
                          </a:prstGeom>
                          <a:solidFill>
                            <a:schemeClr val="lt1"/>
                          </a:solidFill>
                          <a:ln w="6350">
                            <a:noFill/>
                          </a:ln>
                        </wps:spPr>
                        <wps:txbx>
                          <w:txbxContent>
                            <w:p w14:paraId="0A441B17" w14:textId="2668C6BA" w:rsidR="00F0137E" w:rsidRDefault="00F0137E" w:rsidP="00F0137E">
                              <w:pPr>
                                <w:jc w:val="cent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982980" y="1028700"/>
                            <a:ext cx="381000" cy="358140"/>
                          </a:xfrm>
                          <a:prstGeom prst="rect">
                            <a:avLst/>
                          </a:prstGeom>
                          <a:solidFill>
                            <a:schemeClr val="lt1"/>
                          </a:solidFill>
                          <a:ln w="6350">
                            <a:noFill/>
                          </a:ln>
                        </wps:spPr>
                        <wps:txbx>
                          <w:txbxContent>
                            <w:p w14:paraId="53DBEAEF" w14:textId="77777777" w:rsidR="00F0137E" w:rsidRPr="00963CCC" w:rsidRDefault="00F0137E" w:rsidP="00F0137E">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293620" y="998220"/>
                            <a:ext cx="381000" cy="358140"/>
                          </a:xfrm>
                          <a:prstGeom prst="rect">
                            <a:avLst/>
                          </a:prstGeom>
                          <a:solidFill>
                            <a:schemeClr val="lt1"/>
                          </a:solidFill>
                          <a:ln w="6350">
                            <a:noFill/>
                          </a:ln>
                        </wps:spPr>
                        <wps:txbx>
                          <w:txbxContent>
                            <w:p w14:paraId="020EDE4F" w14:textId="77777777" w:rsidR="00F0137E" w:rsidRPr="00963CCC" w:rsidRDefault="00F0137E" w:rsidP="00F0137E">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Connector 26"/>
                        <wps:cNvCnPr/>
                        <wps:spPr>
                          <a:xfrm rot="9323247">
                            <a:off x="430530" y="704850"/>
                            <a:ext cx="731520" cy="0"/>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rot="9323247" flipH="1" flipV="1">
                            <a:off x="1226820" y="411480"/>
                            <a:ext cx="512588" cy="592987"/>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3549D4" id="Group 6" o:spid="_x0000_s1039" alt="Box containing the number 2, with two arrows branching off to the lower left and right, which are pointing at blank boxes. Under the arrows, from left to right, is a blank box, a plus sign, a blank box, an equals sign, and a box containing the number -3." style="position:absolute;margin-left:0;margin-top:.55pt;width:255pt;height:116.4pt;z-index:251682816;mso-position-horizontal:center;mso-position-horizontal-relative:margin" coordsize="32385,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">
                <v:rect id="Rectangle 8" o:spid="_x0000_s1040" style="position:absolute;left:8839;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" filled="f" strokecolor="black [3213]" strokeweight=".5mm"/>
                <v:shape id="Text Box 9" o:spid="_x0000_s1041" type="#_x0000_t202" style="position:absolute;left:9677;top:914;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6CD22DBF" w14:textId="2DCAB007" w:rsidR="00F0137E" w:rsidRDefault="00F0137E" w:rsidP="00F0137E">
                        <w:pPr>
                          <w:jc w:val="center"/>
                        </w:pPr>
                        <w:r>
                          <w:t>2</w:t>
                        </w:r>
                      </w:p>
                    </w:txbxContent>
                  </v:textbox>
                </v:shape>
                <v:rect id="Rectangle 10" o:spid="_x0000_s1042" style="position:absolute;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" filled="f" strokecolor="black [3213]" strokeweight=".5mm"/>
                <v:shape id="Text Box 11" o:spid="_x0000_s1043" type="#_x0000_t202" style="position:absolute;left:838;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516EC067" w14:textId="3DFAD968" w:rsidR="00F0137E" w:rsidRDefault="00F0137E" w:rsidP="00F0137E">
                        <w:pPr>
                          <w:jc w:val="center"/>
                        </w:pPr>
                      </w:p>
                    </w:txbxContent>
                  </v:textbox>
                </v:shape>
                <v:rect id="Rectangle 12" o:spid="_x0000_s1044" style="position:absolute;left:17221;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" filled="f" strokecolor="black [3213]" strokeweight=".5mm"/>
                <v:shape id="Text Box 13" o:spid="_x0000_s1045" type="#_x0000_t202" style="position:absolute;left:18059;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1A162418" w14:textId="1C9C9488" w:rsidR="00F0137E" w:rsidRDefault="00F0137E" w:rsidP="00F0137E">
                        <w:pPr>
                          <w:jc w:val="center"/>
                        </w:pPr>
                      </w:p>
                    </w:txbxContent>
                  </v:textbox>
                </v:shape>
                <v:rect id="Rectangle 14" o:spid="_x0000_s1046" style="position:absolute;left:26898;top:9296;width:5487;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" filled="f" strokecolor="black [3213]" strokeweight=".5mm"/>
                <v:shape id="Text Box 15" o:spid="_x0000_s1047" type="#_x0000_t202" style="position:absolute;left:27736;top:10287;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0A441B17" w14:textId="2668C6BA" w:rsidR="00F0137E" w:rsidRDefault="00F0137E" w:rsidP="00F0137E">
                        <w:pPr>
                          <w:jc w:val="center"/>
                        </w:pPr>
                        <w:r>
                          <w:t>-3</w:t>
                        </w:r>
                      </w:p>
                    </w:txbxContent>
                  </v:textbox>
                </v:shape>
                <v:shape id="Text Box 16" o:spid="_x0000_s1048" type="#_x0000_t202" style="position:absolute;left:9829;top:10287;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53DBEAEF" w14:textId="77777777" w:rsidR="00F0137E" w:rsidRPr="00963CCC" w:rsidRDefault="00F0137E" w:rsidP="00F0137E">
                        <w:pPr>
                          <w:jc w:val="center"/>
                          <w:rPr>
                            <w:sz w:val="32"/>
                            <w:szCs w:val="32"/>
                          </w:rPr>
                        </w:pPr>
                        <w:r w:rsidRPr="00963CCC">
                          <w:rPr>
                            <w:sz w:val="32"/>
                            <w:szCs w:val="32"/>
                          </w:rPr>
                          <w:t>+</w:t>
                        </w:r>
                      </w:p>
                    </w:txbxContent>
                  </v:textbox>
                </v:shape>
                <v:shape id="Text Box 18" o:spid="_x0000_s1049" type="#_x0000_t202" style="position:absolute;left:22936;top:9982;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020EDE4F" w14:textId="77777777" w:rsidR="00F0137E" w:rsidRPr="00963CCC" w:rsidRDefault="00F0137E" w:rsidP="00F0137E">
                        <w:pPr>
                          <w:jc w:val="center"/>
                          <w:rPr>
                            <w:sz w:val="32"/>
                            <w:szCs w:val="32"/>
                          </w:rPr>
                        </w:pPr>
                        <w:r w:rsidRPr="00963CCC">
                          <w:rPr>
                            <w:sz w:val="32"/>
                            <w:szCs w:val="32"/>
                          </w:rPr>
                          <w:t>=</w:t>
                        </w:r>
                      </w:p>
                    </w:txbxContent>
                  </v:textbox>
                </v:shape>
                <v:line id="Straight Connector 26" o:spid="_x0000_s1050" style="position:absolute;rotation:10183472fd;visibility:visible;mso-wrap-style:square" from="4305,7048" to="1162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" filled="t" fillcolor="black" strokeweight=".5mm">
                  <v:fill opacity="49087f"/>
                  <v:stroke endarrow="open" joinstyle="miter"/>
                </v:line>
                <v:line id="Straight Connector 28" o:spid="_x0000_s1051" style="position:absolute;rotation:10183472fd;flip:x y;visibility:visible;mso-wrap-style:square" from="12268,4114" to="17394,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" filled="t" fillcolor="black" strokeweight=".5mm">
                  <v:fill opacity="49087f"/>
                  <v:stroke endarrow="open" joinstyle="miter"/>
                </v:line>
                <w10:wrap anchorx="margin"/>
              </v:group>
            </w:pict>
          </mc:Fallback>
        </mc:AlternateContent>
      </w:r>
    </w:p>
    <w:p w14:paraId="394906F5" w14:textId="77777777" w:rsidR="00F0137E" w:rsidRDefault="00F0137E" w:rsidP="0061094E"/>
    <w:p w14:paraId="35B9B17C" w14:textId="77777777" w:rsidR="00F0137E" w:rsidRDefault="00F0137E" w:rsidP="0061094E"/>
    <w:p w14:paraId="7618FD1E" w14:textId="77777777" w:rsidR="00F0137E" w:rsidRDefault="00F0137E" w:rsidP="0061094E"/>
    <w:p w14:paraId="74D0ABAD" w14:textId="77777777" w:rsidR="00F0137E" w:rsidRDefault="00F0137E" w:rsidP="0061094E"/>
    <w:p w14:paraId="6A83C44B" w14:textId="0355BDFE" w:rsidR="0061094E" w:rsidRDefault="0061094E" w:rsidP="0061094E">
      <w:r>
        <w:t xml:space="preserve">Well, the only factors (numbers that multiply) to give us </w:t>
      </w:r>
      <m:oMath>
        <m:r>
          <m:rPr>
            <m:sty m:val="bi"/>
          </m:rPr>
          <w:rPr>
            <w:rFonts w:ascii="Cambria Math" w:hAnsi="Cambria Math"/>
          </w:rPr>
          <m:t>2</m:t>
        </m:r>
      </m:oMath>
      <w:r>
        <w:t xml:space="preserve"> are </w:t>
      </w:r>
      <m:oMath>
        <m:r>
          <m:rPr>
            <m:sty m:val="bi"/>
          </m:rPr>
          <w:rPr>
            <w:rFonts w:ascii="Cambria Math" w:hAnsi="Cambria Math"/>
          </w:rPr>
          <m:t>1</m:t>
        </m:r>
      </m:oMath>
      <w:r>
        <w:t xml:space="preserve"> and </w:t>
      </w:r>
      <m:oMath>
        <m:r>
          <m:rPr>
            <m:sty m:val="bi"/>
          </m:rPr>
          <w:rPr>
            <w:rFonts w:ascii="Cambria Math" w:hAnsi="Cambria Math"/>
          </w:rPr>
          <m:t>2</m:t>
        </m:r>
      </m:oMath>
      <w:r>
        <w:t xml:space="preserve">. However, </w:t>
      </w:r>
      <m:oMath>
        <m:r>
          <m:rPr>
            <m:sty m:val="bi"/>
          </m:rPr>
          <w:rPr>
            <w:rFonts w:ascii="Cambria Math" w:hAnsi="Cambria Math"/>
          </w:rPr>
          <m:t>1+2</m:t>
        </m:r>
      </m:oMath>
      <w:r w:rsidR="006B5CCE">
        <w:rPr>
          <w:rFonts w:eastAsiaTheme="minorEastAsia"/>
        </w:rPr>
        <w:t xml:space="preserve"> </w:t>
      </w:r>
      <w:r>
        <w:t xml:space="preserve">gives us </w:t>
      </w:r>
      <m:oMath>
        <m:r>
          <m:rPr>
            <m:sty m:val="bi"/>
          </m:rPr>
          <w:rPr>
            <w:rFonts w:ascii="Cambria Math" w:hAnsi="Cambria Math"/>
          </w:rPr>
          <m:t>3</m:t>
        </m:r>
      </m:oMath>
      <w:r>
        <w:t xml:space="preserve">, not </w:t>
      </w:r>
      <m:oMath>
        <m:r>
          <m:rPr>
            <m:sty m:val="bi"/>
          </m:rPr>
          <w:rPr>
            <w:rFonts w:ascii="Cambria Math" w:hAnsi="Cambria Math"/>
          </w:rPr>
          <m:t>-3</m:t>
        </m:r>
      </m:oMath>
      <w:r>
        <w:t xml:space="preserve">. To fix this, let's make both numbers negative, </w:t>
      </w:r>
      <w:proofErr w:type="gramStart"/>
      <w:r>
        <w:t xml:space="preserve">since </w:t>
      </w:r>
      <w:proofErr w:type="gramEnd"/>
      <m:oMath>
        <m:r>
          <m:rPr>
            <m:sty m:val="bi"/>
          </m:rPr>
          <w:rPr>
            <w:rFonts w:ascii="Cambria Math" w:hAnsi="Cambria Math"/>
          </w:rPr>
          <m:t>-1</m:t>
        </m:r>
        <m:d>
          <m:dPr>
            <m:ctrlPr>
              <w:rPr>
                <w:rFonts w:ascii="Cambria Math" w:hAnsi="Cambria Math"/>
                <w:b/>
                <w:bCs/>
                <w:i/>
              </w:rPr>
            </m:ctrlPr>
          </m:dPr>
          <m:e>
            <m:r>
              <m:rPr>
                <m:sty m:val="bi"/>
              </m:rPr>
              <w:rPr>
                <w:rFonts w:ascii="Cambria Math" w:hAnsi="Cambria Math"/>
              </w:rPr>
              <m:t>-2</m:t>
            </m:r>
          </m:e>
        </m:d>
        <m:r>
          <m:rPr>
            <m:sty m:val="bi"/>
          </m:rPr>
          <w:rPr>
            <w:rFonts w:ascii="Cambria Math" w:hAnsi="Cambria Math"/>
          </w:rPr>
          <m:t>=2</m:t>
        </m:r>
      </m:oMath>
      <w:r>
        <w:t xml:space="preserve">. Now </w:t>
      </w:r>
      <m:oMath>
        <m:r>
          <m:rPr>
            <m:sty m:val="bi"/>
          </m:rPr>
          <w:rPr>
            <w:rFonts w:ascii="Cambria Math" w:hAnsi="Cambria Math"/>
          </w:rPr>
          <m:t>-1+</m:t>
        </m:r>
        <m:d>
          <m:dPr>
            <m:ctrlPr>
              <w:rPr>
                <w:rFonts w:ascii="Cambria Math" w:hAnsi="Cambria Math"/>
                <w:b/>
                <w:bCs/>
                <w:i/>
              </w:rPr>
            </m:ctrlPr>
          </m:dPr>
          <m:e>
            <m:r>
              <m:rPr>
                <m:sty m:val="bi"/>
              </m:rPr>
              <w:rPr>
                <w:rFonts w:ascii="Cambria Math" w:hAnsi="Cambria Math"/>
              </w:rPr>
              <m:t>-2</m:t>
            </m:r>
          </m:e>
        </m:d>
        <m:r>
          <m:rPr>
            <m:sty m:val="bi"/>
          </m:rPr>
          <w:rPr>
            <w:rFonts w:ascii="Cambria Math" w:hAnsi="Cambria Math"/>
          </w:rPr>
          <m:t>=-3</m:t>
        </m:r>
      </m:oMath>
      <w:r>
        <w:t>, which is what we want.</w:t>
      </w:r>
    </w:p>
    <w:p w14:paraId="6779C1A6" w14:textId="6C74EAFC" w:rsidR="00F0137E" w:rsidRDefault="0071229E" w:rsidP="0061094E">
      <w:r>
        <w:rPr>
          <w:noProof/>
        </w:rPr>
        <mc:AlternateContent>
          <mc:Choice Requires="wpg">
            <w:drawing>
              <wp:anchor distT="0" distB="0" distL="114300" distR="114300" simplePos="0" relativeHeight="251684864" behindDoc="0" locked="0" layoutInCell="1" allowOverlap="1" wp14:anchorId="4D99EF85" wp14:editId="3B3C5F6C">
                <wp:simplePos x="0" y="0"/>
                <wp:positionH relativeFrom="margin">
                  <wp:align>center</wp:align>
                </wp:positionH>
                <wp:positionV relativeFrom="paragraph">
                  <wp:posOffset>7620</wp:posOffset>
                </wp:positionV>
                <wp:extent cx="3238500" cy="1478280"/>
                <wp:effectExtent l="0" t="0" r="19050" b="26670"/>
                <wp:wrapNone/>
                <wp:docPr id="44" name="Group 44" descr="Box containing the number 2, with two arrows branching off to the lower left and right, which are pointing at the boxes with -1 and -2. Under the arrows, from left to right, is a box with the number -1, a plus sign, a box with the number -2, an equals sign, and a box with the number -3."/>
                <wp:cNvGraphicFramePr/>
                <a:graphic xmlns:a="http://schemas.openxmlformats.org/drawingml/2006/main">
                  <a:graphicData uri="http://schemas.microsoft.com/office/word/2010/wordprocessingGroup">
                    <wpg:wgp>
                      <wpg:cNvGrpSpPr/>
                      <wpg:grpSpPr>
                        <a:xfrm>
                          <a:off x="0" y="0"/>
                          <a:ext cx="3238500" cy="1478280"/>
                          <a:chOff x="0" y="0"/>
                          <a:chExt cx="3238500" cy="1478280"/>
                        </a:xfrm>
                      </wpg:grpSpPr>
                      <wps:wsp>
                        <wps:cNvPr id="45" name="Rectangle 45"/>
                        <wps:cNvSpPr/>
                        <wps:spPr>
                          <a:xfrm>
                            <a:off x="883920" y="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967740" y="91440"/>
                            <a:ext cx="381000" cy="358140"/>
                          </a:xfrm>
                          <a:prstGeom prst="rect">
                            <a:avLst/>
                          </a:prstGeom>
                          <a:solidFill>
                            <a:schemeClr val="lt1"/>
                          </a:solidFill>
                          <a:ln w="6350">
                            <a:noFill/>
                          </a:ln>
                        </wps:spPr>
                        <wps:txbx>
                          <w:txbxContent>
                            <w:p w14:paraId="18CB0A4F" w14:textId="0D6F734D" w:rsidR="00F0137E" w:rsidRDefault="00F0137E" w:rsidP="00F0137E">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Rectangle 47"/>
                        <wps:cNvSpPr/>
                        <wps:spPr>
                          <a:xfrm>
                            <a:off x="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83820" y="1021080"/>
                            <a:ext cx="381000" cy="358140"/>
                          </a:xfrm>
                          <a:prstGeom prst="rect">
                            <a:avLst/>
                          </a:prstGeom>
                          <a:solidFill>
                            <a:schemeClr val="lt1"/>
                          </a:solidFill>
                          <a:ln w="6350">
                            <a:noFill/>
                          </a:ln>
                        </wps:spPr>
                        <wps:txbx>
                          <w:txbxContent>
                            <w:p w14:paraId="405746B3" w14:textId="03A23FAD" w:rsidR="00F0137E" w:rsidRDefault="00F0137E" w:rsidP="00F0137E">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Rectangle 49"/>
                        <wps:cNvSpPr/>
                        <wps:spPr>
                          <a:xfrm>
                            <a:off x="172212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805940" y="1021080"/>
                            <a:ext cx="381000" cy="358140"/>
                          </a:xfrm>
                          <a:prstGeom prst="rect">
                            <a:avLst/>
                          </a:prstGeom>
                          <a:solidFill>
                            <a:schemeClr val="lt1"/>
                          </a:solidFill>
                          <a:ln w="6350">
                            <a:noFill/>
                          </a:ln>
                        </wps:spPr>
                        <wps:txbx>
                          <w:txbxContent>
                            <w:p w14:paraId="6F401E3C" w14:textId="0A94E40C" w:rsidR="00F0137E" w:rsidRDefault="00F0137E" w:rsidP="00F0137E">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Rectangle 51"/>
                        <wps:cNvSpPr/>
                        <wps:spPr>
                          <a:xfrm>
                            <a:off x="268986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52"/>
                        <wps:cNvSpPr txBox="1"/>
                        <wps:spPr>
                          <a:xfrm>
                            <a:off x="2773680" y="1028700"/>
                            <a:ext cx="381000" cy="358140"/>
                          </a:xfrm>
                          <a:prstGeom prst="rect">
                            <a:avLst/>
                          </a:prstGeom>
                          <a:solidFill>
                            <a:schemeClr val="lt1"/>
                          </a:solidFill>
                          <a:ln w="6350">
                            <a:noFill/>
                          </a:ln>
                        </wps:spPr>
                        <wps:txbx>
                          <w:txbxContent>
                            <w:p w14:paraId="09D4E281" w14:textId="6E017B73" w:rsidR="00F0137E" w:rsidRDefault="00F0137E" w:rsidP="00F0137E">
                              <w:pPr>
                                <w:jc w:val="cent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982980" y="1028700"/>
                            <a:ext cx="381000" cy="358140"/>
                          </a:xfrm>
                          <a:prstGeom prst="rect">
                            <a:avLst/>
                          </a:prstGeom>
                          <a:solidFill>
                            <a:schemeClr val="lt1"/>
                          </a:solidFill>
                          <a:ln w="6350">
                            <a:noFill/>
                          </a:ln>
                        </wps:spPr>
                        <wps:txbx>
                          <w:txbxContent>
                            <w:p w14:paraId="47022855" w14:textId="77777777" w:rsidR="00F0137E" w:rsidRPr="00963CCC" w:rsidRDefault="00F0137E" w:rsidP="00F0137E">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293620" y="998220"/>
                            <a:ext cx="381000" cy="358140"/>
                          </a:xfrm>
                          <a:prstGeom prst="rect">
                            <a:avLst/>
                          </a:prstGeom>
                          <a:solidFill>
                            <a:schemeClr val="lt1"/>
                          </a:solidFill>
                          <a:ln w="6350">
                            <a:noFill/>
                          </a:ln>
                        </wps:spPr>
                        <wps:txbx>
                          <w:txbxContent>
                            <w:p w14:paraId="38D22AEF" w14:textId="77777777" w:rsidR="00F0137E" w:rsidRPr="00963CCC" w:rsidRDefault="00F0137E" w:rsidP="00F0137E">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rot="9323247">
                            <a:off x="430530" y="704850"/>
                            <a:ext cx="731520" cy="0"/>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rot="9323247" flipH="1" flipV="1">
                            <a:off x="1226820" y="411480"/>
                            <a:ext cx="512588" cy="592987"/>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99EF85" id="Group 44" o:spid="_x0000_s1052" alt="Box containing the number 2, with two arrows branching off to the lower left and right, which are pointing at the boxes with -1 and -2. Under the arrows, from left to right, is a box with the number -1, a plus sign, a box with the number -2, an equals sign, and a box with the number -3." style="position:absolute;margin-left:0;margin-top:.6pt;width:255pt;height:116.4pt;z-index:251684864;mso-position-horizontal:center;mso-position-horizontal-relative:margin" coordsize="32385,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">
                <v:rect id="Rectangle 45" o:spid="_x0000_s1053" style="position:absolute;left:8839;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" filled="f" strokecolor="black [3213]" strokeweight=".5mm"/>
                <v:shape id="Text Box 46" o:spid="_x0000_s1054" type="#_x0000_t202" style="position:absolute;left:9677;top:914;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fillcolor="white [3201]" stroked="f" strokeweight=".5pt">
                  <v:textbox>
                    <w:txbxContent>
                      <w:p w14:paraId="18CB0A4F" w14:textId="0D6F734D" w:rsidR="00F0137E" w:rsidRDefault="00F0137E" w:rsidP="00F0137E">
                        <w:pPr>
                          <w:jc w:val="center"/>
                        </w:pPr>
                        <w:r>
                          <w:t>2</w:t>
                        </w:r>
                      </w:p>
                    </w:txbxContent>
                  </v:textbox>
                </v:shape>
                <v:rect id="Rectangle 47" o:spid="_x0000_s1055" style="position:absolute;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" filled="f" strokecolor="black [3213]" strokeweight=".5mm"/>
                <v:shape id="Text Box 48" o:spid="_x0000_s1056" type="#_x0000_t202" style="position:absolute;left:838;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405746B3" w14:textId="03A23FAD" w:rsidR="00F0137E" w:rsidRDefault="00F0137E" w:rsidP="00F0137E">
                        <w:pPr>
                          <w:jc w:val="center"/>
                        </w:pPr>
                        <w:r>
                          <w:t>-1</w:t>
                        </w:r>
                      </w:p>
                    </w:txbxContent>
                  </v:textbox>
                </v:shape>
                <v:rect id="Rectangle 49" o:spid="_x0000_s1057" style="position:absolute;left:17221;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" filled="f" strokecolor="black [3213]" strokeweight=".5mm"/>
                <v:shape id="Text Box 50" o:spid="_x0000_s1058" type="#_x0000_t202" style="position:absolute;left:18059;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6F401E3C" w14:textId="0A94E40C" w:rsidR="00F0137E" w:rsidRDefault="00F0137E" w:rsidP="00F0137E">
                        <w:pPr>
                          <w:jc w:val="center"/>
                        </w:pPr>
                        <w:r>
                          <w:t>-2</w:t>
                        </w:r>
                      </w:p>
                    </w:txbxContent>
                  </v:textbox>
                </v:shape>
                <v:rect id="Rectangle 51" o:spid="_x0000_s1059" style="position:absolute;left:26898;top:9296;width:5487;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" filled="f" strokecolor="black [3213]" strokeweight=".5mm"/>
                <v:shape id="Text Box 52" o:spid="_x0000_s1060" type="#_x0000_t202" style="position:absolute;left:27736;top:10287;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09D4E281" w14:textId="6E017B73" w:rsidR="00F0137E" w:rsidRDefault="00F0137E" w:rsidP="00F0137E">
                        <w:pPr>
                          <w:jc w:val="center"/>
                        </w:pPr>
                        <w:r>
                          <w:t>-3</w:t>
                        </w:r>
                      </w:p>
                    </w:txbxContent>
                  </v:textbox>
                </v:shape>
                <v:shape id="Text Box 53" o:spid="_x0000_s1061" type="#_x0000_t202" style="position:absolute;left:9829;top:10287;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47022855" w14:textId="77777777" w:rsidR="00F0137E" w:rsidRPr="00963CCC" w:rsidRDefault="00F0137E" w:rsidP="00F0137E">
                        <w:pPr>
                          <w:jc w:val="center"/>
                          <w:rPr>
                            <w:sz w:val="32"/>
                            <w:szCs w:val="32"/>
                          </w:rPr>
                        </w:pPr>
                        <w:r w:rsidRPr="00963CCC">
                          <w:rPr>
                            <w:sz w:val="32"/>
                            <w:szCs w:val="32"/>
                          </w:rPr>
                          <w:t>+</w:t>
                        </w:r>
                      </w:p>
                    </w:txbxContent>
                  </v:textbox>
                </v:shape>
                <v:shape id="Text Box 54" o:spid="_x0000_s1062" type="#_x0000_t202" style="position:absolute;left:22936;top:9982;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14:paraId="38D22AEF" w14:textId="77777777" w:rsidR="00F0137E" w:rsidRPr="00963CCC" w:rsidRDefault="00F0137E" w:rsidP="00F0137E">
                        <w:pPr>
                          <w:jc w:val="center"/>
                          <w:rPr>
                            <w:sz w:val="32"/>
                            <w:szCs w:val="32"/>
                          </w:rPr>
                        </w:pPr>
                        <w:r w:rsidRPr="00963CCC">
                          <w:rPr>
                            <w:sz w:val="32"/>
                            <w:szCs w:val="32"/>
                          </w:rPr>
                          <w:t>=</w:t>
                        </w:r>
                      </w:p>
                    </w:txbxContent>
                  </v:textbox>
                </v:shape>
                <v:line id="Straight Connector 55" o:spid="_x0000_s1063" style="position:absolute;rotation:10183472fd;visibility:visible;mso-wrap-style:square" from="4305,7048" to="1162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" filled="t" fillcolor="black" strokeweight=".5mm">
                  <v:fill opacity="49087f"/>
                  <v:stroke endarrow="open" joinstyle="miter"/>
                </v:line>
                <v:line id="Straight Connector 56" o:spid="_x0000_s1064" style="position:absolute;rotation:10183472fd;flip:x y;visibility:visible;mso-wrap-style:square" from="12268,4114" to="17394,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" filled="t" fillcolor="black" strokeweight=".5mm">
                  <v:fill opacity="49087f"/>
                  <v:stroke endarrow="open" joinstyle="miter"/>
                </v:line>
                <w10:wrap anchorx="margin"/>
              </v:group>
            </w:pict>
          </mc:Fallback>
        </mc:AlternateContent>
      </w:r>
    </w:p>
    <w:p w14:paraId="32C334C0" w14:textId="05CB8B16" w:rsidR="00F0137E" w:rsidRDefault="00F0137E" w:rsidP="0061094E"/>
    <w:p w14:paraId="6CA37C98" w14:textId="56EFB67F" w:rsidR="00F0137E" w:rsidRDefault="00F0137E" w:rsidP="0061094E"/>
    <w:p w14:paraId="453919E7" w14:textId="3AA37EBF" w:rsidR="00F0137E" w:rsidRDefault="00F0137E" w:rsidP="0061094E"/>
    <w:p w14:paraId="4D4CDD1A" w14:textId="77777777" w:rsidR="00F0137E" w:rsidRDefault="00F0137E" w:rsidP="0061094E"/>
    <w:p w14:paraId="5C0E5473" w14:textId="1EEC9CC9" w:rsidR="0061094E" w:rsidRDefault="0061094E" w:rsidP="0061094E">
      <w:r>
        <w:t xml:space="preserve">Therefore, our factored form of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r>
          <m:rPr>
            <m:sty m:val="bi"/>
          </m:rPr>
          <w:rPr>
            <w:rFonts w:ascii="Cambria Math" w:hAnsi="Cambria Math"/>
          </w:rPr>
          <m:t>x+2</m:t>
        </m:r>
      </m:oMath>
      <w:r>
        <w:t xml:space="preserve"> is </w:t>
      </w:r>
      <m:oMath>
        <m:d>
          <m:dPr>
            <m:ctrlPr>
              <w:rPr>
                <w:rFonts w:ascii="Cambria Math" w:hAnsi="Cambria Math"/>
                <w:b/>
                <w:bCs/>
                <w:i/>
              </w:rPr>
            </m:ctrlPr>
          </m:dPr>
          <m:e>
            <m:r>
              <m:rPr>
                <m:sty m:val="bi"/>
              </m:rPr>
              <w:rPr>
                <w:rFonts w:ascii="Cambria Math" w:hAnsi="Cambria Math"/>
              </w:rPr>
              <m:t>x-1</m:t>
            </m:r>
          </m:e>
        </m:d>
        <m:d>
          <m:dPr>
            <m:ctrlPr>
              <w:rPr>
                <w:rFonts w:ascii="Cambria Math" w:hAnsi="Cambria Math"/>
                <w:b/>
                <w:bCs/>
                <w:i/>
              </w:rPr>
            </m:ctrlPr>
          </m:dPr>
          <m:e>
            <m:r>
              <m:rPr>
                <m:sty m:val="bi"/>
              </m:rPr>
              <w:rPr>
                <w:rFonts w:ascii="Cambria Math" w:hAnsi="Cambria Math"/>
              </w:rPr>
              <m:t>x-2</m:t>
            </m:r>
          </m:e>
        </m:d>
      </m:oMath>
      <w:r>
        <w:t xml:space="preserve">. To check if this is correct, we could multiply the two factors back together by distributing (more commonly referred to as FOILing). Multiplying back out gives us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r>
          <m:rPr>
            <m:sty m:val="bi"/>
          </m:rPr>
          <w:rPr>
            <w:rFonts w:ascii="Cambria Math" w:hAnsi="Cambria Math"/>
          </w:rPr>
          <m:t>x-x+2</m:t>
        </m:r>
      </m:oMath>
      <w:r w:rsidR="00B37232">
        <w:rPr>
          <w:rFonts w:eastAsiaTheme="minorEastAsia"/>
        </w:rPr>
        <w:t xml:space="preserve"> </w:t>
      </w:r>
      <w:r>
        <w:t xml:space="preserve">which simplifies to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r>
          <m:rPr>
            <m:sty m:val="bi"/>
          </m:rPr>
          <w:rPr>
            <w:rFonts w:ascii="Cambria Math" w:hAnsi="Cambria Math"/>
          </w:rPr>
          <m:t>x+2</m:t>
        </m:r>
      </m:oMath>
      <w:r>
        <w:t>.</w:t>
      </w:r>
    </w:p>
    <w:p w14:paraId="2CCAAC80" w14:textId="77777777" w:rsidR="0061094E" w:rsidRDefault="0061094E" w:rsidP="0061094E"/>
    <w:p w14:paraId="7648737A" w14:textId="77777777" w:rsidR="0061094E" w:rsidRDefault="0061094E" w:rsidP="0061094E">
      <w:r>
        <w:t>Practice:</w:t>
      </w:r>
    </w:p>
    <w:p w14:paraId="54830C60" w14:textId="77777777" w:rsidR="0061094E" w:rsidRDefault="0061094E" w:rsidP="0061094E">
      <w:r>
        <w:t>Factor the following completely.</w:t>
      </w:r>
    </w:p>
    <w:p w14:paraId="427E9EDC" w14:textId="7A27ACD8" w:rsidR="0061094E" w:rsidRDefault="0061094E" w:rsidP="0061094E">
      <w:r>
        <w:t xml:space="preserve">1.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+9x+18</m:t>
        </m:r>
      </m:oMath>
    </w:p>
    <w:p w14:paraId="0EA12B8D" w14:textId="0A3DA997" w:rsidR="0061094E" w:rsidRDefault="0061094E" w:rsidP="0061094E">
      <w:r>
        <w:t xml:space="preserve">2.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+3x-10</m:t>
        </m:r>
      </m:oMath>
    </w:p>
    <w:p w14:paraId="58107A97" w14:textId="04FEE524" w:rsidR="0061094E" w:rsidRDefault="0061094E" w:rsidP="0061094E">
      <w:r>
        <w:t xml:space="preserve">3.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-6x+8</m:t>
        </m:r>
      </m:oMath>
    </w:p>
    <w:p w14:paraId="0B3BDFCE" w14:textId="77777777" w:rsidR="0061094E" w:rsidRDefault="0061094E" w:rsidP="0061094E"/>
    <w:p w14:paraId="1305995C" w14:textId="2C3EF755" w:rsidR="0061094E" w:rsidRDefault="0061094E" w:rsidP="0061094E">
      <w:r>
        <w:t xml:space="preserve">Important Note: To use the Tree Method, your </w:t>
      </w:r>
      <m:oMath>
        <m:r>
          <m:rPr>
            <m:sty m:val="bi"/>
          </m:rPr>
          <w:rPr>
            <w:rFonts w:ascii="Cambria Math" w:hAnsi="Cambria Math"/>
          </w:rPr>
          <m:t>a</m:t>
        </m:r>
      </m:oMath>
      <w:r>
        <w:t xml:space="preserve"> value needs to be equal to </w:t>
      </w:r>
      <m:oMath>
        <m:r>
          <m:rPr>
            <m:sty m:val="bi"/>
          </m:rPr>
          <w:rPr>
            <w:rFonts w:ascii="Cambria Math" w:hAnsi="Cambria Math"/>
          </w:rPr>
          <m:t>1</m:t>
        </m:r>
      </m:oMath>
      <w:r>
        <w:t xml:space="preserve"> (</w:t>
      </w:r>
      <m:oMath>
        <m:r>
          <m:rPr>
            <m:sty m:val="bi"/>
          </m:rPr>
          <w:rPr>
            <w:rFonts w:ascii="Cambria Math" w:hAnsi="Cambria Math"/>
          </w:rPr>
          <m:t>a=1</m:t>
        </m:r>
      </m:oMath>
      <w:r>
        <w:t>). Recall that the</w:t>
      </w:r>
      <w:r w:rsidR="00E625DA">
        <w:t xml:space="preserve"> </w:t>
      </w:r>
      <m:oMath>
        <m:r>
          <m:rPr>
            <m:sty m:val="bi"/>
          </m:rPr>
          <w:rPr>
            <w:rFonts w:ascii="Cambria Math" w:hAnsi="Cambria Math"/>
          </w:rPr>
          <m:t>a</m:t>
        </m:r>
      </m:oMath>
      <w:r>
        <w:t xml:space="preserve"> value is the number in front of the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w:r>
        <w:t>.</w:t>
      </w:r>
    </w:p>
    <w:p w14:paraId="58D928C0" w14:textId="29F85632" w:rsidR="0061094E" w:rsidRDefault="0061094E" w:rsidP="0061094E"/>
    <w:p w14:paraId="370F86B8" w14:textId="69B0106A" w:rsidR="00C75222" w:rsidRDefault="00C75222" w:rsidP="0061094E"/>
    <w:p w14:paraId="2272AEF7" w14:textId="77777777" w:rsidR="00C75222" w:rsidRDefault="00C75222" w:rsidP="0061094E"/>
    <w:p w14:paraId="1DFD2EC9" w14:textId="77777777" w:rsidR="0061094E" w:rsidRDefault="0061094E" w:rsidP="00A125F8">
      <w:pPr>
        <w:pStyle w:val="Subtitle"/>
      </w:pPr>
      <w:r>
        <w:lastRenderedPageBreak/>
        <w:t>Greatest Common Factor (GCF)</w:t>
      </w:r>
    </w:p>
    <w:p w14:paraId="14F8911D" w14:textId="77777777" w:rsidR="0061094E" w:rsidRDefault="0061094E" w:rsidP="0061094E">
      <w:r>
        <w:t xml:space="preserve">Now let's look at another method, Greatest Common Factor, or GCF for short. To factor by the GCF, you need to take out the biggest term that all the terms have. </w:t>
      </w:r>
    </w:p>
    <w:p w14:paraId="1EE3D2F0" w14:textId="77777777" w:rsidR="0061094E" w:rsidRDefault="0061094E" w:rsidP="0061094E"/>
    <w:p w14:paraId="25200D04" w14:textId="77777777" w:rsidR="0061094E" w:rsidRDefault="0061094E" w:rsidP="0061094E">
      <w:r>
        <w:t>Example:</w:t>
      </w:r>
    </w:p>
    <w:p w14:paraId="59A02566" w14:textId="32DE871F" w:rsidR="0061094E" w:rsidRDefault="00856412" w:rsidP="00962512">
      <w:pPr>
        <w:jc w:val="center"/>
      </w:pPr>
      <m:oMathPara>
        <m:oMath>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+8</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-42</m:t>
          </m:r>
          <m:r>
            <m:rPr>
              <m:sty m:val="bi"/>
            </m:rPr>
            <w:rPr>
              <w:rFonts w:ascii="Cambria Math" w:hAnsi="Cambria Math"/>
            </w:rPr>
            <m:t>x</m:t>
          </m:r>
        </m:oMath>
      </m:oMathPara>
    </w:p>
    <w:p w14:paraId="6FC796D0" w14:textId="51FD074D" w:rsidR="0061094E" w:rsidRDefault="0061094E" w:rsidP="0061094E">
      <w:r>
        <w:t>Let's start by taking a look at just the numbers</w:t>
      </w:r>
      <w:proofErr w:type="gramStart"/>
      <w:r>
        <w:t xml:space="preserve">, </w:t>
      </w:r>
      <w:proofErr w:type="gramEnd"/>
      <m:oMath>
        <m:r>
          <m:rPr>
            <m:sty m:val="bi"/>
          </m:rPr>
          <w:rPr>
            <w:rFonts w:ascii="Cambria Math" w:hAnsi="Cambria Math"/>
          </w:rPr>
          <m:t>2</m:t>
        </m:r>
      </m:oMath>
      <w:r>
        <w:t xml:space="preserve">, </w:t>
      </w:r>
      <m:oMath>
        <m:r>
          <m:rPr>
            <m:sty m:val="bi"/>
          </m:rPr>
          <w:rPr>
            <w:rFonts w:ascii="Cambria Math" w:hAnsi="Cambria Math"/>
          </w:rPr>
          <m:t>8</m:t>
        </m:r>
      </m:oMath>
      <w:r>
        <w:t xml:space="preserve">, and </w:t>
      </w:r>
      <m:oMath>
        <m:r>
          <m:rPr>
            <m:sty m:val="bi"/>
          </m:rPr>
          <w:rPr>
            <w:rFonts w:ascii="Cambria Math" w:hAnsi="Cambria Math"/>
          </w:rPr>
          <m:t>-42</m:t>
        </m:r>
      </m:oMath>
      <w:r>
        <w:t xml:space="preserve">. What is the greatest factor they have in common? If you said </w:t>
      </w:r>
      <m:oMath>
        <m:r>
          <m:rPr>
            <m:sty m:val="bi"/>
          </m:rPr>
          <w:rPr>
            <w:rFonts w:ascii="Cambria Math" w:hAnsi="Cambria Math"/>
          </w:rPr>
          <m:t>2</m:t>
        </m:r>
      </m:oMath>
      <w:r>
        <w:t xml:space="preserve">, that is correct! So now we know that </w:t>
      </w:r>
      <m:oMath>
        <m:r>
          <m:rPr>
            <m:sty m:val="bi"/>
          </m:rPr>
          <w:rPr>
            <w:rFonts w:ascii="Cambria Math" w:hAnsi="Cambria Math"/>
          </w:rPr>
          <m:t>2</m:t>
        </m:r>
      </m:oMath>
      <w:r>
        <w:t xml:space="preserve"> is part of our GCF. Now let's look at the variables</w:t>
      </w:r>
      <w:proofErr w:type="gramStart"/>
      <w:r>
        <w:t>,</w:t>
      </w:r>
      <w:r w:rsidR="00A37FEF">
        <w:rPr>
          <w:rFonts w:eastAsiaTheme="minorEastAsia"/>
        </w:rPr>
        <w:t xml:space="preserve"> </w:t>
      </w:r>
      <w:proofErr w:type="gramEnd"/>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oMath>
      <w:r>
        <w:t>,</w:t>
      </w:r>
      <w:r w:rsidR="00A37FEF">
        <w:t xml:space="preserve">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w:r>
        <w:t>,</w:t>
      </w:r>
      <w:r w:rsidR="00A37FEF">
        <w:t xml:space="preserve"> </w:t>
      </w:r>
      <m:oMath>
        <m:r>
          <m:rPr>
            <m:sty m:val="bi"/>
          </m:rPr>
          <w:rPr>
            <w:rFonts w:ascii="Cambria Math" w:hAnsi="Cambria Math"/>
          </w:rPr>
          <m:t>x</m:t>
        </m:r>
      </m:oMath>
      <w:r>
        <w:t xml:space="preserve">. The GCF here would be </w:t>
      </w:r>
      <m:oMath>
        <m:r>
          <m:rPr>
            <m:sty m:val="bi"/>
          </m:rPr>
          <w:rPr>
            <w:rFonts w:ascii="Cambria Math" w:hAnsi="Cambria Math"/>
          </w:rPr>
          <m:t>x</m:t>
        </m:r>
      </m:oMath>
      <w:r>
        <w:t>, since it goes into both</w:t>
      </w:r>
      <w:r w:rsidR="00D30151">
        <w:rPr>
          <w:rFonts w:eastAsiaTheme="minorEastAsia"/>
        </w:rPr>
        <w:t xml:space="preserve">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w:r>
        <w:t xml:space="preserve"> and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oMath>
      <w:r>
        <w:t>.</w:t>
      </w:r>
    </w:p>
    <w:p w14:paraId="56F1A4D2" w14:textId="627FE097" w:rsidR="0061094E" w:rsidRDefault="0061094E" w:rsidP="0061094E">
      <w:r>
        <w:t xml:space="preserve">So, our GCF in this case is </w:t>
      </w:r>
      <m:oMath>
        <m:r>
          <m:rPr>
            <m:sty m:val="bi"/>
          </m:rPr>
          <w:rPr>
            <w:rFonts w:ascii="Cambria Math" w:hAnsi="Cambria Math"/>
          </w:rPr>
          <m:t>2</m:t>
        </m:r>
        <m:r>
          <m:rPr>
            <m:sty m:val="bi"/>
          </m:rPr>
          <w:rPr>
            <w:rFonts w:ascii="Cambria Math" w:hAnsi="Cambria Math"/>
          </w:rPr>
          <m:t>x</m:t>
        </m:r>
      </m:oMath>
      <w:r>
        <w:t xml:space="preserve">. By factoring out </w:t>
      </w:r>
      <m:oMath>
        <m:r>
          <m:rPr>
            <m:sty m:val="bi"/>
          </m:rPr>
          <w:rPr>
            <w:rFonts w:ascii="Cambria Math" w:hAnsi="Cambria Math"/>
          </w:rPr>
          <m:t>2</m:t>
        </m:r>
        <m:r>
          <m:rPr>
            <m:sty m:val="bi"/>
          </m:rPr>
          <w:rPr>
            <w:rFonts w:ascii="Cambria Math" w:hAnsi="Cambria Math"/>
          </w:rPr>
          <m:t>x</m:t>
        </m:r>
      </m:oMath>
      <w:r>
        <w:t xml:space="preserve"> from each term, we get:</w:t>
      </w:r>
    </w:p>
    <w:p w14:paraId="38CF4043" w14:textId="0F5746FA" w:rsidR="00B03A84" w:rsidRPr="003F65E2" w:rsidRDefault="003F65E2" w:rsidP="00B03A84">
      <w:pPr>
        <w:jc w:val="center"/>
        <w:rPr>
          <w:b/>
          <w:bCs/>
        </w:rPr>
      </w:pPr>
      <m:oMathPara>
        <m:oMath>
          <m:r>
            <m:rPr>
              <m:sty m:val="bi"/>
            </m:rPr>
            <w:rPr>
              <w:rFonts w:ascii="Cambria Math" w:hAnsi="Cambria Math"/>
            </w:rPr>
            <m:t>2</m:t>
          </m:r>
          <m:r>
            <m:rPr>
              <m:sty m:val="bi"/>
            </m:rPr>
            <w:rPr>
              <w:rFonts w:ascii="Cambria Math" w:hAnsi="Cambria Math"/>
            </w:rPr>
            <m:t>x</m:t>
          </m:r>
          <m:d>
            <m:dPr>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x-21</m:t>
              </m:r>
            </m:e>
          </m:d>
        </m:oMath>
      </m:oMathPara>
    </w:p>
    <w:p w14:paraId="0F4CDE7D" w14:textId="7CB8F278" w:rsidR="0061094E" w:rsidRDefault="0061094E" w:rsidP="0061094E">
      <w:r>
        <w:t>Now we can use the Tree Method to simplify even further, and we get</w:t>
      </w:r>
    </w:p>
    <w:p w14:paraId="745F6234" w14:textId="276F7AEC" w:rsidR="004C2F38" w:rsidRPr="003F65E2" w:rsidRDefault="003F65E2" w:rsidP="0061094E">
      <w:pPr>
        <w:rPr>
          <w:rFonts w:eastAsiaTheme="minorEastAsia"/>
          <w:b/>
          <w:bCs/>
        </w:rPr>
      </w:pPr>
      <m:oMathPara>
        <m:oMath>
          <m:r>
            <m:rPr>
              <m:sty m:val="bi"/>
            </m:rPr>
            <w:rPr>
              <w:rFonts w:ascii="Cambria Math" w:hAnsi="Cambria Math"/>
            </w:rPr>
            <m:t>2</m:t>
          </m:r>
          <m:r>
            <m:rPr>
              <m:sty m:val="bi"/>
            </m:rPr>
            <w:rPr>
              <w:rFonts w:ascii="Cambria Math" w:hAnsi="Cambria Math"/>
            </w:rPr>
            <m:t>x</m:t>
          </m:r>
          <m:d>
            <m:dPr>
              <m:ctrlPr>
                <w:rPr>
                  <w:rFonts w:ascii="Cambria Math" w:hAnsi="Cambria Math"/>
                  <w:b/>
                  <w:bCs/>
                  <w:i/>
                </w:rPr>
              </m:ctrlPr>
            </m:dPr>
            <m:e>
              <m:r>
                <m:rPr>
                  <m:sty m:val="bi"/>
                </m:rPr>
                <w:rPr>
                  <w:rFonts w:ascii="Cambria Math" w:hAnsi="Cambria Math"/>
                </w:rPr>
                <m:t>x-3</m:t>
              </m:r>
            </m:e>
          </m:d>
          <m:d>
            <m:dPr>
              <m:ctrlPr>
                <w:rPr>
                  <w:rFonts w:ascii="Cambria Math" w:hAnsi="Cambria Math"/>
                  <w:b/>
                  <w:bCs/>
                  <w:i/>
                </w:rPr>
              </m:ctrlPr>
            </m:dPr>
            <m:e>
              <m:r>
                <m:rPr>
                  <m:sty m:val="bi"/>
                </m:rPr>
                <w:rPr>
                  <w:rFonts w:ascii="Cambria Math" w:hAnsi="Cambria Math"/>
                </w:rPr>
                <m:t>x+7</m:t>
              </m:r>
            </m:e>
          </m:d>
        </m:oMath>
      </m:oMathPara>
    </w:p>
    <w:p w14:paraId="13001EDB" w14:textId="75D7D6FB" w:rsidR="0061094E" w:rsidRDefault="0061094E" w:rsidP="0061094E">
      <w:r>
        <w:t>as our fully factored answer.</w:t>
      </w:r>
    </w:p>
    <w:p w14:paraId="06AC68F1" w14:textId="77777777" w:rsidR="0061094E" w:rsidRDefault="0061094E" w:rsidP="0061094E"/>
    <w:p w14:paraId="1F428D91" w14:textId="77777777" w:rsidR="0061094E" w:rsidRDefault="0061094E" w:rsidP="0061094E">
      <w:r>
        <w:t>Practice:</w:t>
      </w:r>
    </w:p>
    <w:p w14:paraId="573DA700" w14:textId="77777777" w:rsidR="0061094E" w:rsidRDefault="0061094E" w:rsidP="0061094E">
      <w:r>
        <w:t>Factor the following completely.</w:t>
      </w:r>
    </w:p>
    <w:p w14:paraId="733C9518" w14:textId="6117B86C" w:rsidR="0061094E" w:rsidRDefault="0061094E" w:rsidP="0061094E">
      <w:r>
        <w:t xml:space="preserve">4.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m:t>
        </m:r>
      </m:oMath>
    </w:p>
    <w:p w14:paraId="7630C1B6" w14:textId="34774AB9" w:rsidR="0061094E" w:rsidRDefault="0061094E" w:rsidP="0061094E">
      <w:r>
        <w:t xml:space="preserve">5. </w:t>
      </w:r>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3</m:t>
            </m:r>
          </m:sup>
        </m:sSup>
      </m:oMath>
    </w:p>
    <w:p w14:paraId="47845708" w14:textId="5D408D54" w:rsidR="0061094E" w:rsidRDefault="00C92261" w:rsidP="0061094E">
      <w:r>
        <w:rPr>
          <w:noProof/>
        </w:rPr>
        <mc:AlternateContent>
          <mc:Choice Requires="wpi">
            <w:drawing>
              <wp:anchor distT="0" distB="0" distL="114300" distR="114300" simplePos="0" relativeHeight="251692032" behindDoc="0" locked="0" layoutInCell="1" allowOverlap="1" wp14:anchorId="3DBCBF0A" wp14:editId="24BE7061">
                <wp:simplePos x="0" y="0"/>
                <wp:positionH relativeFrom="column">
                  <wp:posOffset>239880</wp:posOffset>
                </wp:positionH>
                <wp:positionV relativeFrom="paragraph">
                  <wp:posOffset>92470</wp:posOffset>
                </wp:positionV>
                <wp:extent cx="360" cy="360"/>
                <wp:effectExtent l="38100" t="38100" r="57150" b="57150"/>
                <wp:wrapNone/>
                <wp:docPr id="31" name="Ink 3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71D355" id="Ink 31" o:spid="_x0000_s1026" type="#_x0000_t75" style="position:absolute;margin-left:18.2pt;margin-top:6.6pt;width:1.45pt;height:1.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">
                <v:imagedata r:id="rId10" o:title=""/>
              </v:shape>
            </w:pict>
          </mc:Fallback>
        </mc:AlternateContent>
      </w:r>
      <w:r w:rsidR="0061094E">
        <w:t xml:space="preserve">6. </w:t>
      </w:r>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+3x+5</m:t>
        </m:r>
      </m:oMath>
    </w:p>
    <w:p w14:paraId="3B0BA7BF" w14:textId="77777777" w:rsidR="0061094E" w:rsidRDefault="0061094E" w:rsidP="0061094E"/>
    <w:p w14:paraId="492F1C0F" w14:textId="77777777" w:rsidR="0061094E" w:rsidRDefault="0061094E" w:rsidP="0061094E">
      <w:r>
        <w:t>Note: GCF is usually used in combination with one of the other methods for factoring.</w:t>
      </w:r>
    </w:p>
    <w:p w14:paraId="2F5444D7" w14:textId="77777777" w:rsidR="0061094E" w:rsidRDefault="0061094E" w:rsidP="0061094E"/>
    <w:p w14:paraId="4EE1BA54" w14:textId="339B5C65" w:rsidR="0061094E" w:rsidRDefault="0061094E" w:rsidP="00A125F8">
      <w:pPr>
        <w:pStyle w:val="Subtitle"/>
      </w:pPr>
      <w:r>
        <w:t xml:space="preserve">Difference </w:t>
      </w:r>
      <w:r w:rsidR="003537BC">
        <w:t>of</w:t>
      </w:r>
      <w:r>
        <w:t xml:space="preserve"> Two Squares (DOTS)</w:t>
      </w:r>
    </w:p>
    <w:p w14:paraId="44B61AA2" w14:textId="0B4FB3E5" w:rsidR="0061094E" w:rsidRDefault="0061094E" w:rsidP="0061094E">
      <w:r>
        <w:t xml:space="preserve">Difference of Two Squares (DOTS) is more of a shortcut. You can still factor without knowing DOTS using the Tree Method, this is just a quicker way </w:t>
      </w:r>
      <w:r>
        <w:lastRenderedPageBreak/>
        <w:t xml:space="preserve">to do it. You'll know you can use DOTS if it has the </w:t>
      </w:r>
      <w:proofErr w:type="gramStart"/>
      <w:r>
        <w:t xml:space="preserve">form </w:t>
      </w:r>
      <w:proofErr w:type="gramEnd"/>
      <m:oMath>
        <m:sSup>
          <m:sSupPr>
            <m:ctrlPr>
              <w:rPr>
                <w:rFonts w:ascii="Cambria Math" w:hAnsi="Cambria Math"/>
                <w:b/>
                <w:bCs/>
                <w:i/>
              </w:rPr>
            </m:ctrlPr>
          </m:sSupPr>
          <m:e>
            <m:r>
              <m:rPr>
                <m:sty m:val="bi"/>
              </m:rPr>
              <w:rPr>
                <w:rFonts w:ascii="Cambria Math" w:hAnsi="Cambria Math"/>
              </w:rPr>
              <m:t>a</m:t>
            </m:r>
          </m:e>
          <m:sup>
            <m:r>
              <m:rPr>
                <m:sty m:val="bi"/>
              </m:rPr>
              <w:rPr>
                <w:rFonts w:ascii="Cambria Math" w:hAnsi="Cambria Math"/>
              </w:rPr>
              <m:t>2</m:t>
            </m:r>
          </m:sup>
        </m:sSup>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c</m:t>
            </m:r>
          </m:e>
          <m:sup>
            <m:r>
              <m:rPr>
                <m:sty m:val="bi"/>
              </m:rPr>
              <w:rPr>
                <w:rFonts w:ascii="Cambria Math" w:hAnsi="Cambria Math"/>
              </w:rPr>
              <m:t>2</m:t>
            </m:r>
          </m:sup>
        </m:sSup>
      </m:oMath>
      <w:r>
        <w:t xml:space="preserve">. If it has this form, the factors will be </w:t>
      </w:r>
      <m:oMath>
        <m:d>
          <m:dPr>
            <m:ctrlPr>
              <w:rPr>
                <w:rFonts w:ascii="Cambria Math" w:hAnsi="Cambria Math"/>
                <w:b/>
                <w:bCs/>
                <w:i/>
              </w:rPr>
            </m:ctrlPr>
          </m:dPr>
          <m:e>
            <m:r>
              <m:rPr>
                <m:sty m:val="bi"/>
              </m:rPr>
              <w:rPr>
                <w:rFonts w:ascii="Cambria Math" w:hAnsi="Cambria Math"/>
              </w:rPr>
              <m:t>ax-c</m:t>
            </m:r>
          </m:e>
        </m:d>
        <m:d>
          <m:dPr>
            <m:ctrlPr>
              <w:rPr>
                <w:rFonts w:ascii="Cambria Math" w:hAnsi="Cambria Math"/>
                <w:b/>
                <w:bCs/>
                <w:i/>
              </w:rPr>
            </m:ctrlPr>
          </m:dPr>
          <m:e>
            <m:r>
              <m:rPr>
                <m:sty m:val="bi"/>
              </m:rPr>
              <w:rPr>
                <w:rFonts w:ascii="Cambria Math" w:hAnsi="Cambria Math"/>
              </w:rPr>
              <m:t>ax+c</m:t>
            </m:r>
          </m:e>
        </m:d>
      </m:oMath>
      <w:r>
        <w:t>.</w:t>
      </w:r>
    </w:p>
    <w:p w14:paraId="192884D5" w14:textId="77777777" w:rsidR="0061094E" w:rsidRDefault="0061094E" w:rsidP="0061094E"/>
    <w:p w14:paraId="427C99E6" w14:textId="77777777" w:rsidR="0061094E" w:rsidRDefault="0061094E" w:rsidP="0061094E">
      <w:r>
        <w:t>Example:</w:t>
      </w:r>
    </w:p>
    <w:p w14:paraId="4128E113" w14:textId="6FD0F4EB" w:rsidR="0061094E" w:rsidRPr="00C43F72" w:rsidRDefault="00C43F72" w:rsidP="0061094E">
      <w:pPr>
        <w:rPr>
          <w:b/>
          <w:bCs/>
        </w:rPr>
      </w:pPr>
      <m:oMathPara>
        <m:oMath>
          <m:r>
            <m:rPr>
              <m:sty m:val="bi"/>
            </m:rPr>
            <w:rPr>
              <w:rFonts w:ascii="Cambria Math" w:hAnsi="Cambria Math"/>
            </w:rPr>
            <m:t>49</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-25</m:t>
          </m:r>
        </m:oMath>
      </m:oMathPara>
    </w:p>
    <w:p w14:paraId="584F6B8B" w14:textId="1550E3D2" w:rsidR="0061094E" w:rsidRDefault="0061094E" w:rsidP="0061094E">
      <w:r>
        <w:t xml:space="preserve">This can be rewritten as </w:t>
      </w:r>
      <m:oMath>
        <m:sSup>
          <m:sSupPr>
            <m:ctrlPr>
              <w:rPr>
                <w:rFonts w:ascii="Cambria Math" w:hAnsi="Cambria Math"/>
                <w:b/>
                <w:bCs/>
                <w:i/>
              </w:rPr>
            </m:ctrlPr>
          </m:sSupPr>
          <m:e>
            <m:r>
              <m:rPr>
                <m:sty m:val="bi"/>
              </m:rPr>
              <w:rPr>
                <w:rFonts w:ascii="Cambria Math" w:hAnsi="Cambria Math"/>
              </w:rPr>
              <m:t>7</m:t>
            </m:r>
          </m:e>
          <m:sup>
            <m:r>
              <m:rPr>
                <m:sty m:val="bi"/>
              </m:rPr>
              <w:rPr>
                <w:rFonts w:ascii="Cambria Math" w:hAnsi="Cambria Math"/>
              </w:rPr>
              <m:t>2</m:t>
            </m:r>
          </m:sup>
        </m:sSup>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5</m:t>
            </m:r>
          </m:e>
          <m:sup>
            <m:r>
              <m:rPr>
                <m:sty m:val="bi"/>
              </m:rPr>
              <w:rPr>
                <w:rFonts w:ascii="Cambria Math" w:hAnsi="Cambria Math"/>
              </w:rPr>
              <m:t>2</m:t>
            </m:r>
          </m:sup>
        </m:sSup>
      </m:oMath>
      <w:r>
        <w:t xml:space="preserve">. Therefore, our factors are </w:t>
      </w:r>
      <m:oMath>
        <m:d>
          <m:dPr>
            <m:ctrlPr>
              <w:rPr>
                <w:rFonts w:ascii="Cambria Math" w:hAnsi="Cambria Math"/>
                <w:b/>
                <w:bCs/>
                <w:i/>
              </w:rPr>
            </m:ctrlPr>
          </m:dPr>
          <m:e>
            <m:r>
              <m:rPr>
                <m:sty m:val="bi"/>
              </m:rPr>
              <w:rPr>
                <w:rFonts w:ascii="Cambria Math" w:hAnsi="Cambria Math"/>
              </w:rPr>
              <m:t>7</m:t>
            </m:r>
            <m:r>
              <m:rPr>
                <m:sty m:val="bi"/>
              </m:rPr>
              <w:rPr>
                <w:rFonts w:ascii="Cambria Math" w:hAnsi="Cambria Math"/>
              </w:rPr>
              <m:t>x-5</m:t>
            </m:r>
          </m:e>
        </m:d>
        <m:d>
          <m:dPr>
            <m:ctrlPr>
              <w:rPr>
                <w:rFonts w:ascii="Cambria Math" w:hAnsi="Cambria Math"/>
                <w:b/>
                <w:bCs/>
                <w:i/>
              </w:rPr>
            </m:ctrlPr>
          </m:dPr>
          <m:e>
            <m:r>
              <m:rPr>
                <m:sty m:val="bi"/>
              </m:rPr>
              <w:rPr>
                <w:rFonts w:ascii="Cambria Math" w:hAnsi="Cambria Math"/>
              </w:rPr>
              <m:t>7</m:t>
            </m:r>
            <m:r>
              <m:rPr>
                <m:sty m:val="bi"/>
              </m:rPr>
              <w:rPr>
                <w:rFonts w:ascii="Cambria Math" w:hAnsi="Cambria Math"/>
              </w:rPr>
              <m:t>x+5</m:t>
            </m:r>
          </m:e>
        </m:d>
      </m:oMath>
      <w:r>
        <w:t>. We can verify this is true by distributing back out, but I'll leave that up to you if you wish to see.</w:t>
      </w:r>
    </w:p>
    <w:p w14:paraId="79DDA4EF" w14:textId="77777777" w:rsidR="0061094E" w:rsidRDefault="0061094E" w:rsidP="0061094E"/>
    <w:p w14:paraId="470D652D" w14:textId="77777777" w:rsidR="0061094E" w:rsidRDefault="0061094E" w:rsidP="0061094E">
      <w:r>
        <w:t>Practice:</w:t>
      </w:r>
    </w:p>
    <w:p w14:paraId="67EF4F07" w14:textId="77777777" w:rsidR="0061094E" w:rsidRDefault="0061094E" w:rsidP="0061094E">
      <w:r>
        <w:t>Factor the following completely.</w:t>
      </w:r>
    </w:p>
    <w:p w14:paraId="62B7BE05" w14:textId="7EDEC346" w:rsidR="0061094E" w:rsidRDefault="0061094E" w:rsidP="0061094E">
      <w:r>
        <w:t xml:space="preserve">7.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p>
    <w:p w14:paraId="3E01B709" w14:textId="587C1FA5" w:rsidR="0061094E" w:rsidRDefault="0061094E" w:rsidP="0061094E">
      <w:r>
        <w:t xml:space="preserve">8. </w:t>
      </w:r>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m:t>
        </m:r>
      </m:oMath>
    </w:p>
    <w:p w14:paraId="62D7995A" w14:textId="467BF43F" w:rsidR="0061094E" w:rsidRDefault="0061094E" w:rsidP="0061094E">
      <w:r>
        <w:t xml:space="preserve">9.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p>
    <w:p w14:paraId="0422FDAC" w14:textId="77777777" w:rsidR="0061094E" w:rsidRDefault="0061094E" w:rsidP="0061094E"/>
    <w:p w14:paraId="4D6A5925" w14:textId="77777777" w:rsidR="0061094E" w:rsidRDefault="0061094E" w:rsidP="00A125F8">
      <w:pPr>
        <w:pStyle w:val="Subtitle"/>
      </w:pPr>
      <w:r>
        <w:t>By Grouping</w:t>
      </w:r>
    </w:p>
    <w:p w14:paraId="03EAB9FC" w14:textId="77777777" w:rsidR="0061094E" w:rsidRDefault="0061094E" w:rsidP="0061094E">
      <w:r>
        <w:t>To factor by grouping, we are also going to need GCF. We want to group terms together that have the GCF.</w:t>
      </w:r>
    </w:p>
    <w:p w14:paraId="5EEDAE58" w14:textId="77777777" w:rsidR="0061094E" w:rsidRDefault="0061094E" w:rsidP="0061094E"/>
    <w:p w14:paraId="5F464FD7" w14:textId="77777777" w:rsidR="0061094E" w:rsidRDefault="0061094E" w:rsidP="0061094E">
      <w:r>
        <w:t>Example:</w:t>
      </w:r>
    </w:p>
    <w:p w14:paraId="2771DE32" w14:textId="16EC4097" w:rsidR="0061094E" w:rsidRPr="003F65E2" w:rsidRDefault="003F65E2" w:rsidP="0061094E">
      <w:pPr>
        <w:rPr>
          <w:b/>
          <w:bCs/>
        </w:rPr>
      </w:pPr>
      <m:oMathPara>
        <m:oMath>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x+2</m:t>
          </m:r>
        </m:oMath>
      </m:oMathPara>
    </w:p>
    <w:p w14:paraId="5665FE01" w14:textId="1579E4CB" w:rsidR="0061094E" w:rsidRDefault="0061094E" w:rsidP="0061094E">
      <w:r>
        <w:t>Let's go ahead and group as follows:</w:t>
      </w:r>
      <w:r w:rsidR="00253653">
        <w:t xml:space="preserve"> </w:t>
      </w:r>
      <m:oMath>
        <m:d>
          <m:dPr>
            <m:ctrlPr>
              <w:rPr>
                <w:rFonts w:ascii="Cambria Math" w:hAnsi="Cambria Math"/>
                <w:b/>
                <w:bCs/>
                <w:i/>
              </w:rPr>
            </m:ctrlPr>
          </m:dPr>
          <m:e>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e>
        </m:d>
        <m:r>
          <m:rPr>
            <m:sty m:val="bi"/>
          </m:rPr>
          <w:rPr>
            <w:rFonts w:ascii="Cambria Math" w:hAnsi="Cambria Math"/>
          </w:rPr>
          <m:t>+</m:t>
        </m:r>
        <m:d>
          <m:dPr>
            <m:ctrlPr>
              <w:rPr>
                <w:rFonts w:ascii="Cambria Math" w:hAnsi="Cambria Math"/>
                <w:b/>
                <w:bCs/>
                <w:i/>
              </w:rPr>
            </m:ctrlPr>
          </m:dPr>
          <m:e>
            <m:r>
              <m:rPr>
                <m:sty m:val="bi"/>
              </m:rPr>
              <w:rPr>
                <w:rFonts w:ascii="Cambria Math" w:hAnsi="Cambria Math"/>
              </w:rPr>
              <m:t>-4</m:t>
            </m:r>
            <m:r>
              <m:rPr>
                <m:sty m:val="bi"/>
              </m:rPr>
              <w:rPr>
                <w:rFonts w:ascii="Cambria Math" w:hAnsi="Cambria Math"/>
              </w:rPr>
              <m:t>x+2</m:t>
            </m:r>
          </m:e>
        </m:d>
      </m:oMath>
      <w:r w:rsidR="0021087C">
        <w:rPr>
          <w:rFonts w:eastAsiaTheme="minorEastAsia"/>
        </w:rPr>
        <w:t xml:space="preserve">, with </w:t>
      </w:r>
      <m:oMath>
        <m:r>
          <m:rPr>
            <m:sty m:val="bi"/>
          </m:rPr>
          <w:rPr>
            <w:rFonts w:ascii="Cambria Math" w:eastAsiaTheme="minorEastAsia" w:hAnsi="Cambria Math"/>
          </w:rPr>
          <m:t>3</m:t>
        </m:r>
        <m:sSup>
          <m:sSupPr>
            <m:ctrlPr>
              <w:rPr>
                <w:rFonts w:ascii="Cambria Math" w:eastAsiaTheme="minorEastAsia" w:hAnsi="Cambria Math"/>
                <w:b/>
                <w:bCs/>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oMath>
      <w:r w:rsidR="0021087C">
        <w:rPr>
          <w:rFonts w:eastAsiaTheme="minorEastAsia"/>
        </w:rPr>
        <w:t xml:space="preserve"> as the GCF for the first group, and </w:t>
      </w:r>
      <m:oMath>
        <m:r>
          <m:rPr>
            <m:sty m:val="bi"/>
          </m:rPr>
          <w:rPr>
            <w:rFonts w:ascii="Cambria Math" w:eastAsiaTheme="minorEastAsia" w:hAnsi="Cambria Math"/>
          </w:rPr>
          <m:t>-2</m:t>
        </m:r>
      </m:oMath>
      <w:r w:rsidR="009507A5">
        <w:rPr>
          <w:rFonts w:eastAsiaTheme="minorEastAsia"/>
        </w:rPr>
        <w:t xml:space="preserve"> </w:t>
      </w:r>
      <w:r w:rsidR="0021087C">
        <w:rPr>
          <w:rFonts w:eastAsiaTheme="minorEastAsia"/>
        </w:rPr>
        <w:t>as the GCF for the second group</w:t>
      </w:r>
      <w:r w:rsidR="00880FBD">
        <w:t>.</w:t>
      </w:r>
      <w:r w:rsidR="0021087C">
        <w:t xml:space="preserve"> </w:t>
      </w:r>
      <w:r>
        <w:t xml:space="preserve">It'll be clear why I took </w:t>
      </w:r>
      <m:oMath>
        <m:r>
          <m:rPr>
            <m:sty m:val="bi"/>
          </m:rPr>
          <w:rPr>
            <w:rFonts w:ascii="Cambria Math" w:hAnsi="Cambria Math"/>
          </w:rPr>
          <m:t>-2</m:t>
        </m:r>
      </m:oMath>
      <w:r>
        <w:t xml:space="preserve"> to be the GCF in a minute.</w:t>
      </w:r>
    </w:p>
    <w:p w14:paraId="21CE3E0A" w14:textId="77777777" w:rsidR="0061094E" w:rsidRDefault="0061094E" w:rsidP="0061094E">
      <w:r>
        <w:t>After factoring out the GCFs, we have</w:t>
      </w:r>
    </w:p>
    <w:p w14:paraId="002EB8AA" w14:textId="3C5D770C" w:rsidR="0061094E" w:rsidRPr="003F65E2" w:rsidRDefault="003F65E2" w:rsidP="00BE0AE5">
      <w:pPr>
        <w:jc w:val="center"/>
        <w:rPr>
          <w:b/>
          <w:bCs/>
        </w:rPr>
      </w:pPr>
      <m:oMathPara>
        <m:oMath>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d>
            <m:dPr>
              <m:ctrlPr>
                <w:rPr>
                  <w:rFonts w:ascii="Cambria Math" w:hAnsi="Cambria Math"/>
                  <w:b/>
                  <w:bCs/>
                  <w:i/>
                </w:rPr>
              </m:ctrlPr>
            </m:dPr>
            <m:e>
              <m:r>
                <m:rPr>
                  <m:sty m:val="bi"/>
                </m:rPr>
                <w:rPr>
                  <w:rFonts w:ascii="Cambria Math" w:hAnsi="Cambria Math"/>
                </w:rPr>
                <m:t>2</m:t>
              </m:r>
              <m:r>
                <m:rPr>
                  <m:sty m:val="bi"/>
                </m:rPr>
                <w:rPr>
                  <w:rFonts w:ascii="Cambria Math" w:hAnsi="Cambria Math"/>
                </w:rPr>
                <m:t>x-1</m:t>
              </m:r>
            </m:e>
          </m:d>
          <m:r>
            <m:rPr>
              <m:sty m:val="bi"/>
            </m:rPr>
            <w:rPr>
              <w:rFonts w:ascii="Cambria Math" w:hAnsi="Cambria Math"/>
            </w:rPr>
            <m:t>-2</m:t>
          </m:r>
          <m:d>
            <m:dPr>
              <m:ctrlPr>
                <w:rPr>
                  <w:rFonts w:ascii="Cambria Math" w:hAnsi="Cambria Math"/>
                  <w:b/>
                  <w:bCs/>
                  <w:i/>
                </w:rPr>
              </m:ctrlPr>
            </m:dPr>
            <m:e>
              <m:r>
                <m:rPr>
                  <m:sty m:val="bi"/>
                </m:rPr>
                <w:rPr>
                  <w:rFonts w:ascii="Cambria Math" w:hAnsi="Cambria Math"/>
                </w:rPr>
                <m:t>2</m:t>
              </m:r>
              <m:r>
                <m:rPr>
                  <m:sty m:val="bi"/>
                </m:rPr>
                <w:rPr>
                  <w:rFonts w:ascii="Cambria Math" w:hAnsi="Cambria Math"/>
                </w:rPr>
                <m:t>x-1</m:t>
              </m:r>
            </m:e>
          </m:d>
        </m:oMath>
      </m:oMathPara>
    </w:p>
    <w:p w14:paraId="1B6EF99F" w14:textId="129E99F9" w:rsidR="0061094E" w:rsidRDefault="0061094E" w:rsidP="0061094E">
      <w:r>
        <w:t xml:space="preserve">You might notice that there is a </w:t>
      </w:r>
      <m:oMath>
        <m:r>
          <m:rPr>
            <m:sty m:val="bi"/>
          </m:rPr>
          <w:rPr>
            <w:rFonts w:ascii="Cambria Math" w:hAnsi="Cambria Math"/>
          </w:rPr>
          <m:t>2</m:t>
        </m:r>
        <m:r>
          <m:rPr>
            <m:sty m:val="bi"/>
          </m:rPr>
          <w:rPr>
            <w:rFonts w:ascii="Cambria Math" w:hAnsi="Cambria Math"/>
          </w:rPr>
          <m:t>x-1</m:t>
        </m:r>
      </m:oMath>
      <w:r w:rsidR="009507A5">
        <w:rPr>
          <w:rFonts w:eastAsiaTheme="minorEastAsia"/>
        </w:rPr>
        <w:t xml:space="preserve"> </w:t>
      </w:r>
      <w:r>
        <w:t xml:space="preserve">next to the GCFs. That actually becomes the new GCF of </w:t>
      </w:r>
      <m:oMath>
        <m:r>
          <m:rPr>
            <m:sty m:val="bi"/>
          </m:rPr>
          <w:rPr>
            <w:rFonts w:ascii="Cambria Math" w:eastAsiaTheme="minorEastAsia" w:hAnsi="Cambria Math"/>
          </w:rPr>
          <m:t>3</m:t>
        </m:r>
        <m:sSup>
          <m:sSupPr>
            <m:ctrlPr>
              <w:rPr>
                <w:rFonts w:ascii="Cambria Math" w:eastAsiaTheme="minorEastAsia" w:hAnsi="Cambria Math"/>
                <w:b/>
                <w:bCs/>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oMath>
      <w:r w:rsidR="00387EC8">
        <w:rPr>
          <w:rFonts w:eastAsiaTheme="minorEastAsia"/>
        </w:rPr>
        <w:t xml:space="preserve"> </w:t>
      </w:r>
      <w:proofErr w:type="gramStart"/>
      <w:r>
        <w:t xml:space="preserve">and </w:t>
      </w:r>
      <w:proofErr w:type="gramEnd"/>
      <m:oMath>
        <m:r>
          <m:rPr>
            <m:sty m:val="bi"/>
          </m:rPr>
          <w:rPr>
            <w:rFonts w:ascii="Cambria Math" w:hAnsi="Cambria Math"/>
          </w:rPr>
          <m:t>-2</m:t>
        </m:r>
      </m:oMath>
      <w:r>
        <w:t xml:space="preserve">. If it helps, think of </w:t>
      </w:r>
      <m:oMath>
        <m:r>
          <m:rPr>
            <m:sty m:val="bi"/>
          </m:rPr>
          <w:rPr>
            <w:rFonts w:ascii="Cambria Math" w:hAnsi="Cambria Math"/>
          </w:rPr>
          <m:t>2x-1</m:t>
        </m:r>
      </m:oMath>
      <w:r w:rsidR="009507A5">
        <w:rPr>
          <w:rFonts w:eastAsiaTheme="minorEastAsia"/>
        </w:rPr>
        <w:t xml:space="preserve"> </w:t>
      </w:r>
      <w:r>
        <w:t xml:space="preserve">as a variable, let's </w:t>
      </w:r>
      <w:proofErr w:type="gramStart"/>
      <w:r>
        <w:t xml:space="preserve">say </w:t>
      </w:r>
      <w:proofErr w:type="gramEnd"/>
      <m:oMath>
        <m:r>
          <m:rPr>
            <m:sty m:val="bi"/>
          </m:rPr>
          <w:rPr>
            <w:rFonts w:ascii="Cambria Math" w:hAnsi="Cambria Math"/>
          </w:rPr>
          <m:t>a</m:t>
        </m:r>
      </m:oMath>
      <w:r>
        <w:t>. Then we would have</w:t>
      </w:r>
      <w:r w:rsidR="00D85BCC">
        <w:t xml:space="preserve"> </w:t>
      </w:r>
      <m:oMath>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d>
          <m:dPr>
            <m:ctrlPr>
              <w:rPr>
                <w:rFonts w:ascii="Cambria Math" w:hAnsi="Cambria Math"/>
                <w:b/>
                <w:bCs/>
                <w:i/>
              </w:rPr>
            </m:ctrlPr>
          </m:dPr>
          <m:e>
            <m:r>
              <m:rPr>
                <m:sty m:val="bi"/>
              </m:rPr>
              <w:rPr>
                <w:rFonts w:ascii="Cambria Math" w:hAnsi="Cambria Math"/>
              </w:rPr>
              <m:t>a</m:t>
            </m:r>
          </m:e>
        </m:d>
        <m:r>
          <m:rPr>
            <m:sty m:val="bi"/>
          </m:rPr>
          <w:rPr>
            <w:rFonts w:ascii="Cambria Math" w:hAnsi="Cambria Math"/>
          </w:rPr>
          <m:t>-2</m:t>
        </m:r>
        <m:d>
          <m:dPr>
            <m:ctrlPr>
              <w:rPr>
                <w:rFonts w:ascii="Cambria Math" w:hAnsi="Cambria Math"/>
                <w:b/>
                <w:bCs/>
                <w:i/>
              </w:rPr>
            </m:ctrlPr>
          </m:dPr>
          <m:e>
            <m:r>
              <m:rPr>
                <m:sty m:val="bi"/>
              </m:rPr>
              <w:rPr>
                <w:rFonts w:ascii="Cambria Math" w:hAnsi="Cambria Math"/>
              </w:rPr>
              <m:t>a</m:t>
            </m:r>
          </m:e>
        </m:d>
      </m:oMath>
      <w:r>
        <w:t xml:space="preserve">. Now, it's a little </w:t>
      </w:r>
      <w:r w:rsidR="003537BC">
        <w:t>clearer</w:t>
      </w:r>
      <w:r>
        <w:t xml:space="preserve"> that we have </w:t>
      </w:r>
      <m:oMath>
        <m:r>
          <m:rPr>
            <m:sty m:val="bi"/>
          </m:rPr>
          <w:rPr>
            <w:rFonts w:ascii="Cambria Math" w:hAnsi="Cambria Math"/>
          </w:rPr>
          <m:t>a</m:t>
        </m:r>
      </m:oMath>
      <w:r>
        <w:t xml:space="preserve"> as the GCF. So, if we factor out the new GCF, we have</w:t>
      </w:r>
    </w:p>
    <w:p w14:paraId="0B6B1485" w14:textId="2B0B782C" w:rsidR="0061094E" w:rsidRPr="003F65E2" w:rsidRDefault="003F65E2" w:rsidP="0061094E">
      <w:pPr>
        <w:rPr>
          <w:b/>
          <w:bCs/>
        </w:rPr>
      </w:pPr>
      <m:oMathPara>
        <m:oMath>
          <m:r>
            <m:rPr>
              <m:sty m:val="bi"/>
            </m:rPr>
            <w:rPr>
              <w:rFonts w:ascii="Cambria Math" w:hAnsi="Cambria Math"/>
            </w:rPr>
            <w:lastRenderedPageBreak/>
            <m:t>a</m:t>
          </m:r>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e>
          </m:d>
        </m:oMath>
      </m:oMathPara>
    </w:p>
    <w:p w14:paraId="25FEE652" w14:textId="60CCB23B" w:rsidR="0061094E" w:rsidRDefault="0061094E" w:rsidP="0061094E">
      <w:r>
        <w:t xml:space="preserve">And since we said </w:t>
      </w:r>
      <m:oMath>
        <m:r>
          <m:rPr>
            <m:sty m:val="bi"/>
          </m:rPr>
          <w:rPr>
            <w:rFonts w:ascii="Cambria Math" w:hAnsi="Cambria Math"/>
          </w:rPr>
          <m:t>a=2</m:t>
        </m:r>
        <m:r>
          <m:rPr>
            <m:sty m:val="bi"/>
          </m:rPr>
          <w:rPr>
            <w:rFonts w:ascii="Cambria Math" w:hAnsi="Cambria Math"/>
          </w:rPr>
          <m:t>x-1</m:t>
        </m:r>
      </m:oMath>
      <w:r>
        <w:t>, we can plug it back in to get</w:t>
      </w:r>
    </w:p>
    <w:p w14:paraId="3ED68D83" w14:textId="44E6259E" w:rsidR="0061094E" w:rsidRPr="003F65E2" w:rsidRDefault="003537BC" w:rsidP="0061094E">
      <w:pPr>
        <w:rPr>
          <w:b/>
          <w:bCs/>
        </w:rPr>
      </w:pPr>
      <m:oMathPara>
        <m:oMath>
          <m:d>
            <m:dPr>
              <m:ctrlPr>
                <w:rPr>
                  <w:rFonts w:ascii="Cambria Math" w:hAnsi="Cambria Math"/>
                  <w:b/>
                  <w:bCs/>
                  <w:i/>
                </w:rPr>
              </m:ctrlPr>
            </m:dPr>
            <m:e>
              <m:r>
                <m:rPr>
                  <m:sty m:val="bi"/>
                </m:rPr>
                <w:rPr>
                  <w:rFonts w:ascii="Cambria Math" w:hAnsi="Cambria Math"/>
                </w:rPr>
                <m:t>2</m:t>
              </m:r>
              <m:r>
                <m:rPr>
                  <m:sty m:val="bi"/>
                </m:rPr>
                <w:rPr>
                  <w:rFonts w:ascii="Cambria Math" w:hAnsi="Cambria Math"/>
                </w:rPr>
                <m:t>x-1</m:t>
              </m:r>
            </m:e>
          </m:d>
          <m:d>
            <m:dPr>
              <m:ctrlPr>
                <w:rPr>
                  <w:rFonts w:ascii="Cambria Math" w:hAnsi="Cambria Math"/>
                  <w:b/>
                  <w:bCs/>
                  <w:i/>
                </w:rPr>
              </m:ctrlPr>
            </m:dPr>
            <m:e>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e>
          </m:d>
        </m:oMath>
      </m:oMathPara>
    </w:p>
    <w:p w14:paraId="47FFBD7F" w14:textId="306484EA" w:rsidR="0061094E" w:rsidRDefault="0061094E" w:rsidP="0061094E">
      <w:r>
        <w:t>which is the final factored form of</w:t>
      </w:r>
      <w:r w:rsidR="001167DA">
        <w:t xml:space="preserve"> </w:t>
      </w:r>
      <m:oMath>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x+2</m:t>
        </m:r>
      </m:oMath>
      <w:r>
        <w:t>.</w:t>
      </w:r>
    </w:p>
    <w:p w14:paraId="391581FC" w14:textId="77777777" w:rsidR="0061094E" w:rsidRDefault="0061094E" w:rsidP="0061094E"/>
    <w:p w14:paraId="09287A04" w14:textId="5D1576AA" w:rsidR="0061094E" w:rsidRDefault="0061094E" w:rsidP="0061094E">
      <w:r>
        <w:t xml:space="preserve">Now, as for why I took out </w:t>
      </w:r>
      <m:oMath>
        <m:r>
          <m:rPr>
            <m:sty m:val="bi"/>
          </m:rPr>
          <w:rPr>
            <w:rFonts w:ascii="Cambria Math" w:hAnsi="Cambria Math"/>
          </w:rPr>
          <m:t>-2</m:t>
        </m:r>
      </m:oMath>
      <w:r>
        <w:t xml:space="preserve"> as opposed to </w:t>
      </w:r>
      <m:oMath>
        <m:r>
          <m:rPr>
            <m:sty m:val="bi"/>
          </m:rPr>
          <w:rPr>
            <w:rFonts w:ascii="Cambria Math" w:hAnsi="Cambria Math"/>
          </w:rPr>
          <m:t>+2</m:t>
        </m:r>
      </m:oMath>
      <w:r>
        <w:t xml:space="preserve">. If you take out a </w:t>
      </w:r>
      <m:oMath>
        <m:r>
          <m:rPr>
            <m:sty m:val="bi"/>
          </m:rPr>
          <w:rPr>
            <w:rFonts w:ascii="Cambria Math" w:hAnsi="Cambria Math"/>
          </w:rPr>
          <m:t>+2</m:t>
        </m:r>
      </m:oMath>
      <w:r>
        <w:t>, you end up with</w:t>
      </w:r>
    </w:p>
    <w:p w14:paraId="70DD9A48" w14:textId="41F5B368" w:rsidR="0061094E" w:rsidRPr="003F65E2" w:rsidRDefault="003F65E2" w:rsidP="002474BC">
      <w:pPr>
        <w:jc w:val="center"/>
        <w:rPr>
          <w:b/>
          <w:bCs/>
        </w:rPr>
      </w:pPr>
      <m:oMathPara>
        <m:oMath>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d>
            <m:dPr>
              <m:ctrlPr>
                <w:rPr>
                  <w:rFonts w:ascii="Cambria Math" w:hAnsi="Cambria Math"/>
                  <w:b/>
                  <w:bCs/>
                  <w:i/>
                </w:rPr>
              </m:ctrlPr>
            </m:dPr>
            <m:e>
              <m:r>
                <m:rPr>
                  <m:sty m:val="bi"/>
                </m:rPr>
                <w:rPr>
                  <w:rFonts w:ascii="Cambria Math" w:hAnsi="Cambria Math"/>
                </w:rPr>
                <m:t>2</m:t>
              </m:r>
              <m:r>
                <m:rPr>
                  <m:sty m:val="bi"/>
                </m:rPr>
                <w:rPr>
                  <w:rFonts w:ascii="Cambria Math" w:hAnsi="Cambria Math"/>
                </w:rPr>
                <m:t>x-1</m:t>
              </m:r>
            </m:e>
          </m:d>
          <m:r>
            <m:rPr>
              <m:sty m:val="bi"/>
            </m:rPr>
            <w:rPr>
              <w:rFonts w:ascii="Cambria Math" w:hAnsi="Cambria Math"/>
            </w:rPr>
            <m:t>+2</m:t>
          </m:r>
          <m:d>
            <m:dPr>
              <m:ctrlPr>
                <w:rPr>
                  <w:rFonts w:ascii="Cambria Math" w:hAnsi="Cambria Math"/>
                  <w:b/>
                  <w:bCs/>
                  <w:i/>
                </w:rPr>
              </m:ctrlPr>
            </m:dPr>
            <m:e>
              <m:r>
                <m:rPr>
                  <m:sty m:val="bi"/>
                </m:rPr>
                <w:rPr>
                  <w:rFonts w:ascii="Cambria Math" w:hAnsi="Cambria Math"/>
                </w:rPr>
                <m:t>-2</m:t>
              </m:r>
              <m:r>
                <m:rPr>
                  <m:sty m:val="bi"/>
                </m:rPr>
                <w:rPr>
                  <w:rFonts w:ascii="Cambria Math" w:hAnsi="Cambria Math"/>
                </w:rPr>
                <m:t>x+1</m:t>
              </m:r>
            </m:e>
          </m:d>
        </m:oMath>
      </m:oMathPara>
    </w:p>
    <w:p w14:paraId="0074AA28" w14:textId="77777777" w:rsidR="0061094E" w:rsidRDefault="0061094E" w:rsidP="0061094E">
      <w:proofErr w:type="gramStart"/>
      <w:r>
        <w:t>and</w:t>
      </w:r>
      <w:proofErr w:type="gramEnd"/>
      <w:r>
        <w:t xml:space="preserve"> you'll get stuck since unless you see you're also supposed to take out the negative. However, if you forget, it's okay, since you can just take the negative out at this step in order to make them the same.</w:t>
      </w:r>
    </w:p>
    <w:p w14:paraId="16B06686" w14:textId="77777777" w:rsidR="0061094E" w:rsidRDefault="0061094E" w:rsidP="0061094E"/>
    <w:p w14:paraId="0859D9AF" w14:textId="77777777" w:rsidR="0061094E" w:rsidRDefault="0061094E" w:rsidP="0061094E">
      <w:r>
        <w:t>Practice:</w:t>
      </w:r>
    </w:p>
    <w:p w14:paraId="7A00B3A0" w14:textId="77777777" w:rsidR="0061094E" w:rsidRDefault="0061094E" w:rsidP="0061094E">
      <w:r>
        <w:t>Factor the following completely.</w:t>
      </w:r>
    </w:p>
    <w:p w14:paraId="07F7E74B" w14:textId="76F059D0" w:rsidR="0061094E" w:rsidRDefault="0061094E" w:rsidP="0061094E">
      <w:r>
        <w:t xml:space="preserve">10.  </w:t>
      </w:r>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+18x-10</m:t>
        </m:r>
      </m:oMath>
    </w:p>
    <w:p w14:paraId="4C70E22A" w14:textId="27A94C17" w:rsidR="0061094E" w:rsidRDefault="0061094E" w:rsidP="0061094E">
      <w:r>
        <w:t xml:space="preserve">11.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+3x-10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-15</m:t>
        </m:r>
      </m:oMath>
    </w:p>
    <w:p w14:paraId="21A14EC2" w14:textId="6E7914C2" w:rsidR="0061094E" w:rsidRDefault="0061094E" w:rsidP="0061094E">
      <w:r>
        <w:t xml:space="preserve">12.  </w:t>
      </w:r>
      <m:oMath>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+3x+6</m:t>
        </m:r>
      </m:oMath>
    </w:p>
    <w:p w14:paraId="445738BA" w14:textId="77777777" w:rsidR="0061094E" w:rsidRDefault="0061094E" w:rsidP="0061094E"/>
    <w:p w14:paraId="6127FFA6" w14:textId="2FFCA830" w:rsidR="0061094E" w:rsidRDefault="0061094E" w:rsidP="0061094E">
      <w:r>
        <w:t xml:space="preserve">Note: Sometimes, you'll have to move terms around in order to get the best combination of GCFs. It's alright to try a couple different ones! Typically, the best ones to group are the ones that have the most powers of </w:t>
      </w:r>
      <m:oMath>
        <m:r>
          <w:rPr>
            <w:rFonts w:ascii="Cambria Math" w:hAnsi="Cambria Math"/>
          </w:rPr>
          <m:t>x</m:t>
        </m:r>
      </m:oMath>
      <w:r>
        <w:t xml:space="preserve"> in common.</w:t>
      </w:r>
    </w:p>
    <w:p w14:paraId="56877977" w14:textId="77777777" w:rsidR="0061094E" w:rsidRDefault="0061094E" w:rsidP="0061094E"/>
    <w:p w14:paraId="264BB53B" w14:textId="77777777" w:rsidR="0061094E" w:rsidRDefault="0061094E" w:rsidP="00A125F8">
      <w:pPr>
        <w:pStyle w:val="Subtitle"/>
      </w:pPr>
      <w:r>
        <w:t>AC Method</w:t>
      </w:r>
    </w:p>
    <w:p w14:paraId="41745A98" w14:textId="597BF2B4" w:rsidR="0061094E" w:rsidRDefault="0061094E" w:rsidP="0061094E">
      <w:r>
        <w:t xml:space="preserve">Recall that the standard form of a quadratic is </w:t>
      </w:r>
      <m:oMath>
        <m:r>
          <m:rPr>
            <m:sty m:val="bi"/>
          </m:rPr>
          <w:rPr>
            <w:rFonts w:ascii="Cambria Math" w:hAnsi="Cambria Math"/>
          </w:rPr>
          <m:t>a</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+bx+c</m:t>
        </m:r>
      </m:oMath>
      <w:r>
        <w:t xml:space="preserve">, where </w:t>
      </w:r>
      <m:oMath>
        <m:r>
          <m:rPr>
            <m:sty m:val="bi"/>
          </m:rPr>
          <w:rPr>
            <w:rFonts w:ascii="Cambria Math" w:hAnsi="Cambria Math"/>
          </w:rPr>
          <m:t>a,b,c</m:t>
        </m:r>
      </m:oMath>
      <w:r w:rsidR="00E321CD">
        <w:rPr>
          <w:rFonts w:eastAsiaTheme="minorEastAsia"/>
        </w:rPr>
        <w:t xml:space="preserve"> </w:t>
      </w:r>
      <w:r>
        <w:t xml:space="preserve">are constants. If you refer back to the Tree Method, you'll notice I made a note about how it only works </w:t>
      </w:r>
      <w:proofErr w:type="gramStart"/>
      <w:r>
        <w:t>if</w:t>
      </w:r>
      <w:r w:rsidR="00E321CD">
        <w:t xml:space="preserve"> </w:t>
      </w:r>
      <w:proofErr w:type="gramEnd"/>
      <m:oMath>
        <m:r>
          <m:rPr>
            <m:sty m:val="bi"/>
          </m:rPr>
          <w:rPr>
            <w:rFonts w:ascii="Cambria Math" w:hAnsi="Cambria Math"/>
          </w:rPr>
          <m:t>a=1</m:t>
        </m:r>
      </m:oMath>
      <w:r>
        <w:t xml:space="preserve">. The AC Method deals with when </w:t>
      </w:r>
      <m:oMath>
        <m:r>
          <m:rPr>
            <m:sty m:val="bi"/>
          </m:rPr>
          <w:rPr>
            <w:rFonts w:ascii="Cambria Math" w:hAnsi="Cambria Math"/>
          </w:rPr>
          <m:t>a≠1</m:t>
        </m:r>
      </m:oMath>
      <w:r w:rsidR="009507A5">
        <w:rPr>
          <w:rFonts w:eastAsiaTheme="minorEastAsia"/>
        </w:rPr>
        <w:t xml:space="preserve"> </w:t>
      </w:r>
      <w:r>
        <w:t>and combines the Tree Method and Grouping Method.</w:t>
      </w:r>
    </w:p>
    <w:p w14:paraId="27C461F8" w14:textId="77777777" w:rsidR="0061094E" w:rsidRDefault="0061094E" w:rsidP="0061094E"/>
    <w:p w14:paraId="33EF3E63" w14:textId="77777777" w:rsidR="0061094E" w:rsidRDefault="0061094E" w:rsidP="0061094E">
      <w:r>
        <w:t>Example:</w:t>
      </w:r>
    </w:p>
    <w:p w14:paraId="5B027BE4" w14:textId="77777777" w:rsidR="003537BC" w:rsidRDefault="003F65E2" w:rsidP="003537BC">
      <w:pPr>
        <w:jc w:val="center"/>
        <w:rPr>
          <w:b/>
          <w:bCs/>
        </w:rPr>
      </w:pPr>
      <m:oMathPara>
        <m:oMath>
          <m:r>
            <m:rPr>
              <m:sty m:val="bi"/>
            </m:rPr>
            <w:rPr>
              <w:rFonts w:ascii="Cambria Math" w:hAnsi="Cambria Math"/>
            </w:rPr>
            <w:lastRenderedPageBreak/>
            <m:t>8</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-10</m:t>
          </m:r>
          <m:r>
            <m:rPr>
              <m:sty m:val="bi"/>
            </m:rPr>
            <w:rPr>
              <w:rFonts w:ascii="Cambria Math" w:hAnsi="Cambria Math"/>
            </w:rPr>
            <m:t>x+3</m:t>
          </m:r>
        </m:oMath>
      </m:oMathPara>
    </w:p>
    <w:p w14:paraId="0D6E9174" w14:textId="4568A804" w:rsidR="0061094E" w:rsidRPr="003537BC" w:rsidRDefault="0061094E" w:rsidP="003537BC">
      <w:pPr>
        <w:rPr>
          <w:b/>
          <w:bCs/>
        </w:rPr>
      </w:pPr>
      <w:r>
        <w:t xml:space="preserve">In this example, our </w:t>
      </w:r>
      <m:oMath>
        <m:r>
          <m:rPr>
            <m:sty m:val="bi"/>
          </m:rPr>
          <w:rPr>
            <w:rFonts w:ascii="Cambria Math" w:hAnsi="Cambria Math"/>
          </w:rPr>
          <m:t>a</m:t>
        </m:r>
      </m:oMath>
      <w:r w:rsidRPr="003F65E2">
        <w:rPr>
          <w:b/>
          <w:bCs/>
        </w:rPr>
        <w:t xml:space="preserve"> </w:t>
      </w:r>
      <w:r>
        <w:t xml:space="preserve">value </w:t>
      </w:r>
      <w:proofErr w:type="gramStart"/>
      <w:r>
        <w:t xml:space="preserve">is </w:t>
      </w:r>
      <w:proofErr w:type="gramEnd"/>
      <m:oMath>
        <m:r>
          <m:rPr>
            <m:sty m:val="bi"/>
          </m:rPr>
          <w:rPr>
            <w:rFonts w:ascii="Cambria Math" w:hAnsi="Cambria Math"/>
          </w:rPr>
          <m:t>8</m:t>
        </m:r>
      </m:oMath>
      <w:r>
        <w:t xml:space="preserve">, which means we can't use just the Tree Method. There's not a GCF for all </w:t>
      </w:r>
      <w:r w:rsidR="009507A5">
        <w:t>three</w:t>
      </w:r>
      <w:r>
        <w:t xml:space="preserve"> constants, and it's not a Difference of Two Squares. And it's not easy to see how things should be grouped, if they can be at all. So, that leads us to the AC Method.</w:t>
      </w:r>
    </w:p>
    <w:p w14:paraId="65CEC024" w14:textId="01BBB7D2" w:rsidR="0061094E" w:rsidRDefault="0061094E" w:rsidP="0061094E">
      <w:r>
        <w:t xml:space="preserve">It's the same idea as the Tree Method to start, except we have to make sure we multiply and use </w:t>
      </w:r>
      <m:oMath>
        <m:r>
          <m:rPr>
            <m:sty m:val="bi"/>
          </m:rPr>
          <w:rPr>
            <w:rFonts w:ascii="Cambria Math" w:hAnsi="Cambria Math"/>
          </w:rPr>
          <m:t>ac</m:t>
        </m:r>
      </m:oMath>
      <w:r>
        <w:t xml:space="preserve"> as opposed to </w:t>
      </w:r>
      <w:proofErr w:type="gramStart"/>
      <w:r>
        <w:t xml:space="preserve">just </w:t>
      </w:r>
      <w:proofErr w:type="gramEnd"/>
      <m:oMath>
        <m:r>
          <m:rPr>
            <m:sty m:val="bi"/>
          </m:rPr>
          <w:rPr>
            <w:rFonts w:ascii="Cambria Math" w:hAnsi="Cambria Math"/>
          </w:rPr>
          <m:t>c</m:t>
        </m:r>
      </m:oMath>
      <w:r>
        <w:t>. Generally, we want this:</w:t>
      </w:r>
    </w:p>
    <w:bookmarkStart w:id="0" w:name="_GoBack"/>
    <w:bookmarkEnd w:id="0"/>
    <w:p w14:paraId="47AE1D56" w14:textId="3803F2BC" w:rsidR="0061094E" w:rsidRDefault="00F0137E" w:rsidP="0061094E">
      <w:r>
        <w:rPr>
          <w:noProof/>
        </w:rPr>
        <mc:AlternateContent>
          <mc:Choice Requires="wpg">
            <w:drawing>
              <wp:anchor distT="0" distB="0" distL="114300" distR="114300" simplePos="0" relativeHeight="251686912" behindDoc="0" locked="0" layoutInCell="1" allowOverlap="1" wp14:anchorId="0A83E294" wp14:editId="11D90CA1">
                <wp:simplePos x="0" y="0"/>
                <wp:positionH relativeFrom="margin">
                  <wp:align>center</wp:align>
                </wp:positionH>
                <wp:positionV relativeFrom="paragraph">
                  <wp:posOffset>82550</wp:posOffset>
                </wp:positionV>
                <wp:extent cx="3238500" cy="1478280"/>
                <wp:effectExtent l="0" t="0" r="19050" b="26670"/>
                <wp:wrapNone/>
                <wp:docPr id="57" name="Group 57" descr="Box containing the letters ac, with two arrows branching off to the lower left and right, which are pointing at blank boxes. Under the arrows, from left to right, is a blank box, a plus sign, a blank box, an equals sign, and a box containing the letter b."/>
                <wp:cNvGraphicFramePr/>
                <a:graphic xmlns:a="http://schemas.openxmlformats.org/drawingml/2006/main">
                  <a:graphicData uri="http://schemas.microsoft.com/office/word/2010/wordprocessingGroup">
                    <wpg:wgp>
                      <wpg:cNvGrpSpPr/>
                      <wpg:grpSpPr>
                        <a:xfrm>
                          <a:off x="0" y="0"/>
                          <a:ext cx="3238500" cy="1478280"/>
                          <a:chOff x="0" y="0"/>
                          <a:chExt cx="3238500" cy="1478280"/>
                        </a:xfrm>
                      </wpg:grpSpPr>
                      <wps:wsp>
                        <wps:cNvPr id="58" name="Rectangle 58"/>
                        <wps:cNvSpPr/>
                        <wps:spPr>
                          <a:xfrm>
                            <a:off x="883920" y="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937260" y="91440"/>
                            <a:ext cx="449580" cy="358140"/>
                          </a:xfrm>
                          <a:prstGeom prst="rect">
                            <a:avLst/>
                          </a:prstGeom>
                          <a:solidFill>
                            <a:schemeClr val="lt1"/>
                          </a:solidFill>
                          <a:ln w="6350">
                            <a:noFill/>
                          </a:ln>
                        </wps:spPr>
                        <wps:txbx>
                          <w:txbxContent>
                            <w:p w14:paraId="5ED4F5A3" w14:textId="360AE554" w:rsidR="00F0137E" w:rsidRDefault="0071229E" w:rsidP="00F0137E">
                              <w:pPr>
                                <w:jc w:val="center"/>
                              </w:pPr>
                              <w:r>
                                <w:t>a</w:t>
                              </w:r>
                              <w:r w:rsidR="00F0137E">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Rectangle 60"/>
                        <wps:cNvSpPr/>
                        <wps:spPr>
                          <a:xfrm>
                            <a:off x="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83820" y="1021080"/>
                            <a:ext cx="381000" cy="358140"/>
                          </a:xfrm>
                          <a:prstGeom prst="rect">
                            <a:avLst/>
                          </a:prstGeom>
                          <a:solidFill>
                            <a:schemeClr val="lt1"/>
                          </a:solidFill>
                          <a:ln w="6350">
                            <a:noFill/>
                          </a:ln>
                        </wps:spPr>
                        <wps:txbx>
                          <w:txbxContent>
                            <w:p w14:paraId="7DBF7EA3" w14:textId="616C696D" w:rsidR="00F0137E" w:rsidRDefault="00F0137E" w:rsidP="00F013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Rectangle 62"/>
                        <wps:cNvSpPr/>
                        <wps:spPr>
                          <a:xfrm>
                            <a:off x="172212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1805940" y="1021080"/>
                            <a:ext cx="381000" cy="358140"/>
                          </a:xfrm>
                          <a:prstGeom prst="rect">
                            <a:avLst/>
                          </a:prstGeom>
                          <a:solidFill>
                            <a:schemeClr val="lt1"/>
                          </a:solidFill>
                          <a:ln w="6350">
                            <a:noFill/>
                          </a:ln>
                        </wps:spPr>
                        <wps:txbx>
                          <w:txbxContent>
                            <w:p w14:paraId="2185D597" w14:textId="171564D9" w:rsidR="00F0137E" w:rsidRDefault="00F0137E" w:rsidP="00F013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Rectangle 64"/>
                        <wps:cNvSpPr/>
                        <wps:spPr>
                          <a:xfrm>
                            <a:off x="268986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2773680" y="1028700"/>
                            <a:ext cx="381000" cy="358140"/>
                          </a:xfrm>
                          <a:prstGeom prst="rect">
                            <a:avLst/>
                          </a:prstGeom>
                          <a:solidFill>
                            <a:schemeClr val="lt1"/>
                          </a:solidFill>
                          <a:ln w="6350">
                            <a:noFill/>
                          </a:ln>
                        </wps:spPr>
                        <wps:txbx>
                          <w:txbxContent>
                            <w:p w14:paraId="44684543" w14:textId="77777777" w:rsidR="00F0137E" w:rsidRDefault="00F0137E" w:rsidP="00F0137E">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982980" y="1028700"/>
                            <a:ext cx="381000" cy="358140"/>
                          </a:xfrm>
                          <a:prstGeom prst="rect">
                            <a:avLst/>
                          </a:prstGeom>
                          <a:solidFill>
                            <a:schemeClr val="lt1"/>
                          </a:solidFill>
                          <a:ln w="6350">
                            <a:noFill/>
                          </a:ln>
                        </wps:spPr>
                        <wps:txbx>
                          <w:txbxContent>
                            <w:p w14:paraId="033FA092" w14:textId="77777777" w:rsidR="00F0137E" w:rsidRPr="00963CCC" w:rsidRDefault="00F0137E" w:rsidP="00F0137E">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2293620" y="998220"/>
                            <a:ext cx="381000" cy="358140"/>
                          </a:xfrm>
                          <a:prstGeom prst="rect">
                            <a:avLst/>
                          </a:prstGeom>
                          <a:solidFill>
                            <a:schemeClr val="lt1"/>
                          </a:solidFill>
                          <a:ln w="6350">
                            <a:noFill/>
                          </a:ln>
                        </wps:spPr>
                        <wps:txbx>
                          <w:txbxContent>
                            <w:p w14:paraId="7C8996F9" w14:textId="77777777" w:rsidR="00F0137E" w:rsidRPr="00963CCC" w:rsidRDefault="00F0137E" w:rsidP="00F0137E">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Straight Connector 68"/>
                        <wps:cNvCnPr/>
                        <wps:spPr>
                          <a:xfrm rot="9323247">
                            <a:off x="430530" y="704850"/>
                            <a:ext cx="731520" cy="0"/>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9323247" flipH="1" flipV="1">
                            <a:off x="1226820" y="411480"/>
                            <a:ext cx="512588" cy="592987"/>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83E294" id="Group 57" o:spid="_x0000_s1065" alt="Box containing the letters ac, with two arrows branching off to the lower left and right, which are pointing at blank boxes. Under the arrows, from left to right, is a blank box, a plus sign, a blank box, an equals sign, and a box containing the letter b." style="position:absolute;margin-left:0;margin-top:6.5pt;width:255pt;height:116.4pt;z-index:251686912;mso-position-horizontal:center;mso-position-horizontal-relative:margin" coordsize="32385,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">
                <v:rect id="Rectangle 58" o:spid="_x0000_s1066" style="position:absolute;left:8839;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" filled="f" strokecolor="black [3213]" strokeweight=".5mm"/>
                <v:shape id="Text Box 59" o:spid="_x0000_s1067" type="#_x0000_t202" style="position:absolute;left:9372;top:914;width:449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fillcolor="white [3201]" stroked="f" strokeweight=".5pt">
                  <v:textbox>
                    <w:txbxContent>
                      <w:p w14:paraId="5ED4F5A3" w14:textId="360AE554" w:rsidR="00F0137E" w:rsidRDefault="0071229E" w:rsidP="00F0137E">
                        <w:pPr>
                          <w:jc w:val="center"/>
                        </w:pPr>
                        <w:r>
                          <w:t>a</w:t>
                        </w:r>
                        <w:r w:rsidR="00F0137E">
                          <w:t>c</w:t>
                        </w:r>
                      </w:p>
                    </w:txbxContent>
                  </v:textbox>
                </v:shape>
                <v:rect id="Rectangle 60" o:spid="_x0000_s1068" style="position:absolute;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" filled="f" strokecolor="black [3213]" strokeweight=".5mm"/>
                <v:shape id="Text Box 61" o:spid="_x0000_s1069" type="#_x0000_t202" style="position:absolute;left:838;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" fillcolor="white [3201]" stroked="f" strokeweight=".5pt">
                  <v:textbox>
                    <w:txbxContent>
                      <w:p w14:paraId="7DBF7EA3" w14:textId="616C696D" w:rsidR="00F0137E" w:rsidRDefault="00F0137E" w:rsidP="00F0137E">
                        <w:pPr>
                          <w:jc w:val="center"/>
                        </w:pPr>
                      </w:p>
                    </w:txbxContent>
                  </v:textbox>
                </v:shape>
                <v:rect id="Rectangle 62" o:spid="_x0000_s1070" style="position:absolute;left:17221;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" filled="f" strokecolor="black [3213]" strokeweight=".5mm"/>
                <v:shape id="Text Box 63" o:spid="_x0000_s1071" type="#_x0000_t202" style="position:absolute;left:18059;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" fillcolor="white [3201]" stroked="f" strokeweight=".5pt">
                  <v:textbox>
                    <w:txbxContent>
                      <w:p w14:paraId="2185D597" w14:textId="171564D9" w:rsidR="00F0137E" w:rsidRDefault="00F0137E" w:rsidP="00F0137E">
                        <w:pPr>
                          <w:jc w:val="center"/>
                        </w:pPr>
                      </w:p>
                    </w:txbxContent>
                  </v:textbox>
                </v:shape>
                <v:rect id="Rectangle 64" o:spid="_x0000_s1072" style="position:absolute;left:26898;top:9296;width:5487;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" filled="f" strokecolor="black [3213]" strokeweight=".5mm"/>
                <v:shape id="Text Box 65" o:spid="_x0000_s1073" type="#_x0000_t202" style="position:absolute;left:27736;top:10287;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" fillcolor="white [3201]" stroked="f" strokeweight=".5pt">
                  <v:textbox>
                    <w:txbxContent>
                      <w:p w14:paraId="44684543" w14:textId="77777777" w:rsidR="00F0137E" w:rsidRDefault="00F0137E" w:rsidP="00F0137E">
                        <w:pPr>
                          <w:jc w:val="center"/>
                        </w:pPr>
                        <w:r>
                          <w:t>b</w:t>
                        </w:r>
                      </w:p>
                    </w:txbxContent>
                  </v:textbox>
                </v:shape>
                <v:shape id="Text Box 66" o:spid="_x0000_s1074" type="#_x0000_t202" style="position:absolute;left:9829;top:10287;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14:paraId="033FA092" w14:textId="77777777" w:rsidR="00F0137E" w:rsidRPr="00963CCC" w:rsidRDefault="00F0137E" w:rsidP="00F0137E">
                        <w:pPr>
                          <w:jc w:val="center"/>
                          <w:rPr>
                            <w:sz w:val="32"/>
                            <w:szCs w:val="32"/>
                          </w:rPr>
                        </w:pPr>
                        <w:r w:rsidRPr="00963CCC">
                          <w:rPr>
                            <w:sz w:val="32"/>
                            <w:szCs w:val="32"/>
                          </w:rPr>
                          <w:t>+</w:t>
                        </w:r>
                      </w:p>
                    </w:txbxContent>
                  </v:textbox>
                </v:shape>
                <v:shape id="Text Box 67" o:spid="_x0000_s1075" type="#_x0000_t202" style="position:absolute;left:22936;top:9982;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" fillcolor="white [3201]" stroked="f" strokeweight=".5pt">
                  <v:textbox>
                    <w:txbxContent>
                      <w:p w14:paraId="7C8996F9" w14:textId="77777777" w:rsidR="00F0137E" w:rsidRPr="00963CCC" w:rsidRDefault="00F0137E" w:rsidP="00F0137E">
                        <w:pPr>
                          <w:jc w:val="center"/>
                          <w:rPr>
                            <w:sz w:val="32"/>
                            <w:szCs w:val="32"/>
                          </w:rPr>
                        </w:pPr>
                        <w:r w:rsidRPr="00963CCC">
                          <w:rPr>
                            <w:sz w:val="32"/>
                            <w:szCs w:val="32"/>
                          </w:rPr>
                          <w:t>=</w:t>
                        </w:r>
                      </w:p>
                    </w:txbxContent>
                  </v:textbox>
                </v:shape>
                <v:line id="Straight Connector 68" o:spid="_x0000_s1076" style="position:absolute;rotation:10183472fd;visibility:visible;mso-wrap-style:square" from="4305,7048" to="1162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" filled="t" fillcolor="black" strokeweight=".5mm">
                  <v:fill opacity="49087f"/>
                  <v:stroke endarrow="open" joinstyle="miter"/>
                </v:line>
                <v:line id="Straight Connector 69" o:spid="_x0000_s1077" style="position:absolute;rotation:10183472fd;flip:x y;visibility:visible;mso-wrap-style:square" from="12268,4114" to="17394,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" filled="t" fillcolor="black" strokeweight=".5mm">
                  <v:fill opacity="49087f"/>
                  <v:stroke endarrow="open" joinstyle="miter"/>
                </v:line>
                <w10:wrap anchorx="margin"/>
              </v:group>
            </w:pict>
          </mc:Fallback>
        </mc:AlternateContent>
      </w:r>
    </w:p>
    <w:p w14:paraId="0DA117DE" w14:textId="781D5A17" w:rsidR="00F0137E" w:rsidRDefault="00F0137E" w:rsidP="0061094E"/>
    <w:p w14:paraId="19161846" w14:textId="7FADE8E7" w:rsidR="00F0137E" w:rsidRDefault="00F0137E" w:rsidP="0061094E"/>
    <w:p w14:paraId="4DCCDDF4" w14:textId="476BB32E" w:rsidR="00F0137E" w:rsidRDefault="00F0137E" w:rsidP="0061094E"/>
    <w:p w14:paraId="09C5C7E0" w14:textId="03919FE4" w:rsidR="00F0137E" w:rsidRDefault="00F0137E" w:rsidP="0061094E"/>
    <w:p w14:paraId="04AF9432" w14:textId="77777777" w:rsidR="00F0137E" w:rsidRDefault="00F0137E" w:rsidP="0061094E"/>
    <w:p w14:paraId="7DA85A88" w14:textId="52FA6B74" w:rsidR="0061094E" w:rsidRDefault="0071229E" w:rsidP="0061094E">
      <w:r>
        <w:rPr>
          <w:noProof/>
        </w:rPr>
        <mc:AlternateContent>
          <mc:Choice Requires="wpg">
            <w:drawing>
              <wp:anchor distT="0" distB="0" distL="114300" distR="114300" simplePos="0" relativeHeight="251688960" behindDoc="0" locked="0" layoutInCell="1" allowOverlap="1" wp14:anchorId="170134E3" wp14:editId="298C2F3B">
                <wp:simplePos x="0" y="0"/>
                <wp:positionH relativeFrom="margin">
                  <wp:align>center</wp:align>
                </wp:positionH>
                <wp:positionV relativeFrom="paragraph">
                  <wp:posOffset>382905</wp:posOffset>
                </wp:positionV>
                <wp:extent cx="3238500" cy="1478280"/>
                <wp:effectExtent l="0" t="0" r="19050" b="26670"/>
                <wp:wrapNone/>
                <wp:docPr id="70" name="Group 70" descr="Box containing the number 24, with two arrows branching off to the lower left and right, which are pointing at blank boxes. Under the arrows, from left to right, is a blank box, a plus sign, a blank box, an equals sign, and a box containing the number -10."/>
                <wp:cNvGraphicFramePr/>
                <a:graphic xmlns:a="http://schemas.openxmlformats.org/drawingml/2006/main">
                  <a:graphicData uri="http://schemas.microsoft.com/office/word/2010/wordprocessingGroup">
                    <wpg:wgp>
                      <wpg:cNvGrpSpPr/>
                      <wpg:grpSpPr>
                        <a:xfrm>
                          <a:off x="0" y="0"/>
                          <a:ext cx="3238500" cy="1478280"/>
                          <a:chOff x="0" y="0"/>
                          <a:chExt cx="3238500" cy="1478280"/>
                        </a:xfrm>
                      </wpg:grpSpPr>
                      <wps:wsp>
                        <wps:cNvPr id="71" name="Rectangle 71"/>
                        <wps:cNvSpPr/>
                        <wps:spPr>
                          <a:xfrm>
                            <a:off x="883920" y="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ext Box 72"/>
                        <wps:cNvSpPr txBox="1"/>
                        <wps:spPr>
                          <a:xfrm>
                            <a:off x="967740" y="91440"/>
                            <a:ext cx="381000" cy="358140"/>
                          </a:xfrm>
                          <a:prstGeom prst="rect">
                            <a:avLst/>
                          </a:prstGeom>
                          <a:solidFill>
                            <a:schemeClr val="lt1"/>
                          </a:solidFill>
                          <a:ln w="6350">
                            <a:noFill/>
                          </a:ln>
                        </wps:spPr>
                        <wps:txbx>
                          <w:txbxContent>
                            <w:p w14:paraId="3A41FD0A" w14:textId="4E121FF5" w:rsidR="00F0137E" w:rsidRDefault="00A924E7" w:rsidP="00F0137E">
                              <w:pPr>
                                <w:jc w:val="center"/>
                              </w:pPr>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Rectangle 73"/>
                        <wps:cNvSpPr/>
                        <wps:spPr>
                          <a:xfrm>
                            <a:off x="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83820" y="1021080"/>
                            <a:ext cx="381000" cy="358140"/>
                          </a:xfrm>
                          <a:prstGeom prst="rect">
                            <a:avLst/>
                          </a:prstGeom>
                          <a:solidFill>
                            <a:schemeClr val="lt1"/>
                          </a:solidFill>
                          <a:ln w="6350">
                            <a:noFill/>
                          </a:ln>
                        </wps:spPr>
                        <wps:txbx>
                          <w:txbxContent>
                            <w:p w14:paraId="45D6D3A7" w14:textId="138A08E6" w:rsidR="00F0137E" w:rsidRDefault="00F0137E" w:rsidP="00F013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Rectangle 75"/>
                        <wps:cNvSpPr/>
                        <wps:spPr>
                          <a:xfrm>
                            <a:off x="172212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ext Box 76"/>
                        <wps:cNvSpPr txBox="1"/>
                        <wps:spPr>
                          <a:xfrm>
                            <a:off x="1805940" y="1021080"/>
                            <a:ext cx="381000" cy="358140"/>
                          </a:xfrm>
                          <a:prstGeom prst="rect">
                            <a:avLst/>
                          </a:prstGeom>
                          <a:solidFill>
                            <a:schemeClr val="lt1"/>
                          </a:solidFill>
                          <a:ln w="6350">
                            <a:noFill/>
                          </a:ln>
                        </wps:spPr>
                        <wps:txbx>
                          <w:txbxContent>
                            <w:p w14:paraId="711CF459" w14:textId="4548C3BD" w:rsidR="00F0137E" w:rsidRDefault="00F0137E" w:rsidP="00F013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Rectangle 77"/>
                        <wps:cNvSpPr/>
                        <wps:spPr>
                          <a:xfrm>
                            <a:off x="268986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78"/>
                        <wps:cNvSpPr txBox="1"/>
                        <wps:spPr>
                          <a:xfrm>
                            <a:off x="2720340" y="1028700"/>
                            <a:ext cx="480060" cy="358140"/>
                          </a:xfrm>
                          <a:prstGeom prst="rect">
                            <a:avLst/>
                          </a:prstGeom>
                          <a:solidFill>
                            <a:schemeClr val="lt1"/>
                          </a:solidFill>
                          <a:ln w="6350">
                            <a:noFill/>
                          </a:ln>
                        </wps:spPr>
                        <wps:txbx>
                          <w:txbxContent>
                            <w:p w14:paraId="1628849C" w14:textId="2581C8F6" w:rsidR="00F0137E" w:rsidRDefault="00A924E7" w:rsidP="00F0137E">
                              <w:pPr>
                                <w:jc w:val="center"/>
                              </w:pPr>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982980" y="1028700"/>
                            <a:ext cx="381000" cy="358140"/>
                          </a:xfrm>
                          <a:prstGeom prst="rect">
                            <a:avLst/>
                          </a:prstGeom>
                          <a:solidFill>
                            <a:schemeClr val="lt1"/>
                          </a:solidFill>
                          <a:ln w="6350">
                            <a:noFill/>
                          </a:ln>
                        </wps:spPr>
                        <wps:txbx>
                          <w:txbxContent>
                            <w:p w14:paraId="1D7AAAB4" w14:textId="77777777" w:rsidR="00F0137E" w:rsidRPr="00963CCC" w:rsidRDefault="00F0137E" w:rsidP="00F0137E">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2293620" y="998220"/>
                            <a:ext cx="381000" cy="358140"/>
                          </a:xfrm>
                          <a:prstGeom prst="rect">
                            <a:avLst/>
                          </a:prstGeom>
                          <a:solidFill>
                            <a:schemeClr val="lt1"/>
                          </a:solidFill>
                          <a:ln w="6350">
                            <a:noFill/>
                          </a:ln>
                        </wps:spPr>
                        <wps:txbx>
                          <w:txbxContent>
                            <w:p w14:paraId="68EAF58F" w14:textId="77777777" w:rsidR="00F0137E" w:rsidRPr="00963CCC" w:rsidRDefault="00F0137E" w:rsidP="00F0137E">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Straight Connector 81"/>
                        <wps:cNvCnPr/>
                        <wps:spPr>
                          <a:xfrm rot="9323247">
                            <a:off x="430530" y="704850"/>
                            <a:ext cx="731520" cy="0"/>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rot="9323247" flipH="1" flipV="1">
                            <a:off x="1226820" y="411480"/>
                            <a:ext cx="512588" cy="592987"/>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0134E3" id="Group 70" o:spid="_x0000_s1078" alt="Box containing the number 24, with two arrows branching off to the lower left and right, which are pointing at blank boxes. Under the arrows, from left to right, is a blank box, a plus sign, a blank box, an equals sign, and a box containing the number -10." style="position:absolute;margin-left:0;margin-top:30.15pt;width:255pt;height:116.4pt;z-index:251688960;mso-position-horizontal:center;mso-position-horizontal-relative:margin;mso-width-relative:margin" coordsize="32385,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">
                <v:rect id="Rectangle 71" o:spid="_x0000_s1079" style="position:absolute;left:8839;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" filled="f" strokecolor="black [3213]" strokeweight=".5mm"/>
                <v:shape id="Text Box 72" o:spid="_x0000_s1080" type="#_x0000_t202" style="position:absolute;left:9677;top:914;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" fillcolor="white [3201]" stroked="f" strokeweight=".5pt">
                  <v:textbox>
                    <w:txbxContent>
                      <w:p w14:paraId="3A41FD0A" w14:textId="4E121FF5" w:rsidR="00F0137E" w:rsidRDefault="00A924E7" w:rsidP="00F0137E">
                        <w:pPr>
                          <w:jc w:val="center"/>
                        </w:pPr>
                        <w:r>
                          <w:t>24</w:t>
                        </w:r>
                      </w:p>
                    </w:txbxContent>
                  </v:textbox>
                </v:shape>
                <v:rect id="Rectangle 73" o:spid="_x0000_s1081" style="position:absolute;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" filled="f" strokecolor="black [3213]" strokeweight=".5mm"/>
                <v:shape id="Text Box 74" o:spid="_x0000_s1082" type="#_x0000_t202" style="position:absolute;left:838;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45D6D3A7" w14:textId="138A08E6" w:rsidR="00F0137E" w:rsidRDefault="00F0137E" w:rsidP="00F0137E">
                        <w:pPr>
                          <w:jc w:val="center"/>
                        </w:pPr>
                      </w:p>
                    </w:txbxContent>
                  </v:textbox>
                </v:shape>
                <v:rect id="Rectangle 75" o:spid="_x0000_s1083" style="position:absolute;left:17221;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" filled="f" strokecolor="black [3213]" strokeweight=".5mm"/>
                <v:shape id="Text Box 76" o:spid="_x0000_s1084" type="#_x0000_t202" style="position:absolute;left:18059;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" fillcolor="white [3201]" stroked="f" strokeweight=".5pt">
                  <v:textbox>
                    <w:txbxContent>
                      <w:p w14:paraId="711CF459" w14:textId="4548C3BD" w:rsidR="00F0137E" w:rsidRDefault="00F0137E" w:rsidP="00F0137E">
                        <w:pPr>
                          <w:jc w:val="center"/>
                        </w:pPr>
                      </w:p>
                    </w:txbxContent>
                  </v:textbox>
                </v:shape>
                <v:rect id="Rectangle 77" o:spid="_x0000_s1085" style="position:absolute;left:26898;top:9296;width:5487;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" filled="f" strokecolor="black [3213]" strokeweight=".5mm"/>
                <v:shape id="Text Box 78" o:spid="_x0000_s1086" type="#_x0000_t202" style="position:absolute;left:27203;top:10287;width:4801;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14:paraId="1628849C" w14:textId="2581C8F6" w:rsidR="00F0137E" w:rsidRDefault="00A924E7" w:rsidP="00F0137E">
                        <w:pPr>
                          <w:jc w:val="center"/>
                        </w:pPr>
                        <w:r>
                          <w:t>-10</w:t>
                        </w:r>
                      </w:p>
                    </w:txbxContent>
                  </v:textbox>
                </v:shape>
                <v:shape id="Text Box 79" o:spid="_x0000_s1087" type="#_x0000_t202" style="position:absolute;left:9829;top:10287;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" fillcolor="white [3201]" stroked="f" strokeweight=".5pt">
                  <v:textbox>
                    <w:txbxContent>
                      <w:p w14:paraId="1D7AAAB4" w14:textId="77777777" w:rsidR="00F0137E" w:rsidRPr="00963CCC" w:rsidRDefault="00F0137E" w:rsidP="00F0137E">
                        <w:pPr>
                          <w:jc w:val="center"/>
                          <w:rPr>
                            <w:sz w:val="32"/>
                            <w:szCs w:val="32"/>
                          </w:rPr>
                        </w:pPr>
                        <w:r w:rsidRPr="00963CCC">
                          <w:rPr>
                            <w:sz w:val="32"/>
                            <w:szCs w:val="32"/>
                          </w:rPr>
                          <w:t>+</w:t>
                        </w:r>
                      </w:p>
                    </w:txbxContent>
                  </v:textbox>
                </v:shape>
                <v:shape id="Text Box 80" o:spid="_x0000_s1088" type="#_x0000_t202" style="position:absolute;left:22936;top:9982;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" fillcolor="white [3201]" stroked="f" strokeweight=".5pt">
                  <v:textbox>
                    <w:txbxContent>
                      <w:p w14:paraId="68EAF58F" w14:textId="77777777" w:rsidR="00F0137E" w:rsidRPr="00963CCC" w:rsidRDefault="00F0137E" w:rsidP="00F0137E">
                        <w:pPr>
                          <w:jc w:val="center"/>
                          <w:rPr>
                            <w:sz w:val="32"/>
                            <w:szCs w:val="32"/>
                          </w:rPr>
                        </w:pPr>
                        <w:r w:rsidRPr="00963CCC">
                          <w:rPr>
                            <w:sz w:val="32"/>
                            <w:szCs w:val="32"/>
                          </w:rPr>
                          <w:t>=</w:t>
                        </w:r>
                      </w:p>
                    </w:txbxContent>
                  </v:textbox>
                </v:shape>
                <v:line id="Straight Connector 81" o:spid="_x0000_s1089" style="position:absolute;rotation:10183472fd;visibility:visible;mso-wrap-style:square" from="4305,7048" to="1162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" filled="t" fillcolor="black" strokeweight=".5mm">
                  <v:fill opacity="49087f"/>
                  <v:stroke endarrow="open" joinstyle="miter"/>
                </v:line>
                <v:line id="Straight Connector 82" o:spid="_x0000_s1090" style="position:absolute;rotation:10183472fd;flip:x y;visibility:visible;mso-wrap-style:square" from="12268,4114" to="17394,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" filled="t" fillcolor="black" strokeweight=".5mm">
                  <v:fill opacity="49087f"/>
                  <v:stroke endarrow="open" joinstyle="miter"/>
                </v:line>
                <w10:wrap anchorx="margin"/>
              </v:group>
            </w:pict>
          </mc:Fallback>
        </mc:AlternateContent>
      </w:r>
      <w:r w:rsidR="0061094E">
        <w:t xml:space="preserve">In this case, </w:t>
      </w:r>
      <m:oMath>
        <m:r>
          <m:rPr>
            <m:sty m:val="bi"/>
          </m:rPr>
          <w:rPr>
            <w:rFonts w:ascii="Cambria Math" w:hAnsi="Cambria Math"/>
          </w:rPr>
          <m:t>ac=8</m:t>
        </m:r>
        <m:d>
          <m:dPr>
            <m:ctrlPr>
              <w:rPr>
                <w:rFonts w:ascii="Cambria Math" w:hAnsi="Cambria Math"/>
                <w:b/>
                <w:bCs/>
                <w:i/>
              </w:rPr>
            </m:ctrlPr>
          </m:dPr>
          <m:e>
            <m:r>
              <m:rPr>
                <m:sty m:val="bi"/>
              </m:rPr>
              <w:rPr>
                <w:rFonts w:ascii="Cambria Math" w:hAnsi="Cambria Math"/>
              </w:rPr>
              <m:t>3</m:t>
            </m:r>
          </m:e>
        </m:d>
        <m:r>
          <m:rPr>
            <m:sty m:val="bi"/>
          </m:rPr>
          <w:rPr>
            <w:rFonts w:ascii="Cambria Math" w:hAnsi="Cambria Math"/>
          </w:rPr>
          <m:t>=24</m:t>
        </m:r>
      </m:oMath>
      <w:r w:rsidR="00943C79">
        <w:rPr>
          <w:rFonts w:eastAsiaTheme="minorEastAsia"/>
        </w:rPr>
        <w:t xml:space="preserve"> </w:t>
      </w:r>
      <w:r w:rsidR="0061094E">
        <w:t xml:space="preserve">so that goes in the top box. </w:t>
      </w:r>
      <w:proofErr w:type="gramStart"/>
      <w:r w:rsidR="0061094E">
        <w:t xml:space="preserve">And </w:t>
      </w:r>
      <w:proofErr w:type="gramEnd"/>
      <m:oMath>
        <m:r>
          <m:rPr>
            <m:sty m:val="bi"/>
          </m:rPr>
          <w:rPr>
            <w:rFonts w:ascii="Cambria Math" w:hAnsi="Cambria Math"/>
          </w:rPr>
          <m:t>b=-10</m:t>
        </m:r>
      </m:oMath>
      <w:r w:rsidR="0061094E">
        <w:t>, so that goes in the far right box.</w:t>
      </w:r>
    </w:p>
    <w:p w14:paraId="3EA621FF" w14:textId="6A524184" w:rsidR="0061094E" w:rsidRDefault="0061094E" w:rsidP="0061094E"/>
    <w:p w14:paraId="456179BC" w14:textId="4787EE9F" w:rsidR="00F0137E" w:rsidRDefault="00F0137E" w:rsidP="0061094E"/>
    <w:p w14:paraId="44DA34FC" w14:textId="022F7E9E" w:rsidR="00F0137E" w:rsidRDefault="00F0137E" w:rsidP="0061094E"/>
    <w:p w14:paraId="7319296B" w14:textId="2756ECA7" w:rsidR="00F0137E" w:rsidRDefault="00F0137E" w:rsidP="0061094E"/>
    <w:p w14:paraId="4CC19A1C" w14:textId="77777777" w:rsidR="00F0137E" w:rsidRDefault="00F0137E" w:rsidP="0061094E"/>
    <w:p w14:paraId="06730098" w14:textId="264EA70D" w:rsidR="0061094E" w:rsidRDefault="0061094E" w:rsidP="0061094E">
      <w:r>
        <w:t xml:space="preserve">Similar to before, we need factors of </w:t>
      </w:r>
      <m:oMath>
        <m:r>
          <m:rPr>
            <m:sty m:val="bi"/>
          </m:rPr>
          <w:rPr>
            <w:rFonts w:ascii="Cambria Math" w:hAnsi="Cambria Math"/>
          </w:rPr>
          <m:t>24</m:t>
        </m:r>
      </m:oMath>
      <w:r>
        <w:t xml:space="preserve"> that add to give </w:t>
      </w:r>
      <w:proofErr w:type="gramStart"/>
      <w:r>
        <w:t xml:space="preserve">us </w:t>
      </w:r>
      <w:proofErr w:type="gramEnd"/>
      <m:oMath>
        <m:r>
          <m:rPr>
            <m:sty m:val="bi"/>
          </m:rPr>
          <w:rPr>
            <w:rFonts w:ascii="Cambria Math" w:hAnsi="Cambria Math"/>
          </w:rPr>
          <m:t>-10</m:t>
        </m:r>
      </m:oMath>
      <w:r>
        <w:t>.</w:t>
      </w:r>
    </w:p>
    <w:p w14:paraId="04EA693D" w14:textId="5D3BBEFD" w:rsidR="0061094E" w:rsidRDefault="0061094E" w:rsidP="0061094E">
      <w:r>
        <w:t xml:space="preserve">Factors of </w:t>
      </w:r>
      <m:oMath>
        <m:r>
          <m:rPr>
            <m:sty m:val="bi"/>
          </m:rPr>
          <w:rPr>
            <w:rFonts w:ascii="Cambria Math" w:hAnsi="Cambria Math"/>
          </w:rPr>
          <m:t>24</m:t>
        </m:r>
      </m:oMath>
      <w:r>
        <w:t xml:space="preserve"> include:</w:t>
      </w:r>
    </w:p>
    <w:tbl>
      <w:tblPr>
        <w:tblStyle w:val="TableGrid"/>
        <w:tblW w:w="0" w:type="auto"/>
        <w:tblLook w:val="04A0" w:firstRow="1" w:lastRow="0" w:firstColumn="1" w:lastColumn="0" w:noHBand="0" w:noVBand="1"/>
      </w:tblPr>
      <w:tblGrid>
        <w:gridCol w:w="4675"/>
        <w:gridCol w:w="4675"/>
      </w:tblGrid>
      <w:tr w:rsidR="00C74828" w14:paraId="28856C17" w14:textId="77777777" w:rsidTr="00C74828">
        <w:tc>
          <w:tcPr>
            <w:tcW w:w="4675" w:type="dxa"/>
          </w:tcPr>
          <w:p w14:paraId="1FF70FFB" w14:textId="16366260" w:rsidR="00C74828" w:rsidRPr="003F65E2" w:rsidRDefault="003F65E2" w:rsidP="00A065B8">
            <w:pPr>
              <w:jc w:val="center"/>
              <w:rPr>
                <w:b/>
                <w:bCs/>
              </w:rPr>
            </w:pPr>
            <m:oMathPara>
              <m:oMath>
                <m:r>
                  <m:rPr>
                    <m:sty m:val="bi"/>
                  </m:rPr>
                  <w:rPr>
                    <w:rFonts w:ascii="Cambria Math" w:hAnsi="Cambria Math"/>
                  </w:rPr>
                  <m:t>±1</m:t>
                </m:r>
              </m:oMath>
            </m:oMathPara>
          </w:p>
        </w:tc>
        <w:tc>
          <w:tcPr>
            <w:tcW w:w="4675" w:type="dxa"/>
          </w:tcPr>
          <w:p w14:paraId="642CDF75" w14:textId="2DDAC306" w:rsidR="00C74828" w:rsidRPr="003F65E2" w:rsidRDefault="003F65E2" w:rsidP="00A065B8">
            <w:pPr>
              <w:jc w:val="center"/>
              <w:rPr>
                <w:b/>
                <w:bCs/>
              </w:rPr>
            </w:pPr>
            <m:oMathPara>
              <m:oMath>
                <m:r>
                  <m:rPr>
                    <m:sty m:val="bi"/>
                  </m:rPr>
                  <w:rPr>
                    <w:rFonts w:ascii="Cambria Math" w:hAnsi="Cambria Math"/>
                  </w:rPr>
                  <m:t>±24</m:t>
                </m:r>
              </m:oMath>
            </m:oMathPara>
          </w:p>
        </w:tc>
      </w:tr>
      <w:tr w:rsidR="00C74828" w14:paraId="28512892" w14:textId="77777777" w:rsidTr="00C74828">
        <w:tc>
          <w:tcPr>
            <w:tcW w:w="4675" w:type="dxa"/>
          </w:tcPr>
          <w:p w14:paraId="21906701" w14:textId="7871B60E" w:rsidR="00C74828" w:rsidRPr="003F65E2" w:rsidRDefault="003F65E2" w:rsidP="00A065B8">
            <w:pPr>
              <w:jc w:val="center"/>
              <w:rPr>
                <w:b/>
                <w:bCs/>
              </w:rPr>
            </w:pPr>
            <m:oMathPara>
              <m:oMath>
                <m:r>
                  <m:rPr>
                    <m:sty m:val="bi"/>
                  </m:rPr>
                  <w:rPr>
                    <w:rFonts w:ascii="Cambria Math" w:hAnsi="Cambria Math"/>
                  </w:rPr>
                  <m:t>±2</m:t>
                </m:r>
              </m:oMath>
            </m:oMathPara>
          </w:p>
        </w:tc>
        <w:tc>
          <w:tcPr>
            <w:tcW w:w="4675" w:type="dxa"/>
          </w:tcPr>
          <w:p w14:paraId="3BCC5121" w14:textId="7B93E7C4" w:rsidR="00C74828" w:rsidRPr="003F65E2" w:rsidRDefault="003F65E2" w:rsidP="00A065B8">
            <w:pPr>
              <w:jc w:val="center"/>
              <w:rPr>
                <w:b/>
                <w:bCs/>
              </w:rPr>
            </w:pPr>
            <m:oMathPara>
              <m:oMath>
                <m:r>
                  <m:rPr>
                    <m:sty m:val="bi"/>
                  </m:rPr>
                  <w:rPr>
                    <w:rFonts w:ascii="Cambria Math" w:hAnsi="Cambria Math"/>
                  </w:rPr>
                  <m:t>±12</m:t>
                </m:r>
              </m:oMath>
            </m:oMathPara>
          </w:p>
        </w:tc>
      </w:tr>
      <w:tr w:rsidR="00C74828" w14:paraId="0F34FBBE" w14:textId="77777777" w:rsidTr="00C74828">
        <w:tc>
          <w:tcPr>
            <w:tcW w:w="4675" w:type="dxa"/>
          </w:tcPr>
          <w:p w14:paraId="4C8E2AC0" w14:textId="53048399" w:rsidR="00C74828" w:rsidRPr="003F65E2" w:rsidRDefault="003F65E2" w:rsidP="00A065B8">
            <w:pPr>
              <w:jc w:val="center"/>
              <w:rPr>
                <w:b/>
                <w:bCs/>
              </w:rPr>
            </w:pPr>
            <m:oMathPara>
              <m:oMath>
                <m:r>
                  <m:rPr>
                    <m:sty m:val="bi"/>
                  </m:rPr>
                  <w:rPr>
                    <w:rFonts w:ascii="Cambria Math" w:hAnsi="Cambria Math"/>
                  </w:rPr>
                  <m:t>±3</m:t>
                </m:r>
              </m:oMath>
            </m:oMathPara>
          </w:p>
        </w:tc>
        <w:tc>
          <w:tcPr>
            <w:tcW w:w="4675" w:type="dxa"/>
          </w:tcPr>
          <w:p w14:paraId="050AED0F" w14:textId="0697AA88" w:rsidR="00C74828" w:rsidRPr="003F65E2" w:rsidRDefault="003F65E2" w:rsidP="00A065B8">
            <w:pPr>
              <w:jc w:val="center"/>
              <w:rPr>
                <w:b/>
                <w:bCs/>
              </w:rPr>
            </w:pPr>
            <m:oMathPara>
              <m:oMath>
                <m:r>
                  <m:rPr>
                    <m:sty m:val="bi"/>
                  </m:rPr>
                  <w:rPr>
                    <w:rFonts w:ascii="Cambria Math" w:hAnsi="Cambria Math"/>
                  </w:rPr>
                  <m:t>±8</m:t>
                </m:r>
              </m:oMath>
            </m:oMathPara>
          </w:p>
        </w:tc>
      </w:tr>
      <w:tr w:rsidR="00C74828" w14:paraId="3B7AF382" w14:textId="77777777" w:rsidTr="00C74828">
        <w:tc>
          <w:tcPr>
            <w:tcW w:w="4675" w:type="dxa"/>
          </w:tcPr>
          <w:p w14:paraId="7EAA70B3" w14:textId="5AC16DC6" w:rsidR="00C74828" w:rsidRPr="003F65E2" w:rsidRDefault="003F65E2" w:rsidP="00A065B8">
            <w:pPr>
              <w:jc w:val="center"/>
              <w:rPr>
                <w:b/>
                <w:bCs/>
              </w:rPr>
            </w:pPr>
            <m:oMathPara>
              <m:oMath>
                <m:r>
                  <m:rPr>
                    <m:sty m:val="bi"/>
                  </m:rPr>
                  <w:rPr>
                    <w:rFonts w:ascii="Cambria Math" w:hAnsi="Cambria Math"/>
                  </w:rPr>
                  <m:t>±4</m:t>
                </m:r>
              </m:oMath>
            </m:oMathPara>
          </w:p>
        </w:tc>
        <w:tc>
          <w:tcPr>
            <w:tcW w:w="4675" w:type="dxa"/>
          </w:tcPr>
          <w:p w14:paraId="6BB28A92" w14:textId="2BA0FE04" w:rsidR="00C74828" w:rsidRPr="003F65E2" w:rsidRDefault="003F65E2" w:rsidP="00A065B8">
            <w:pPr>
              <w:jc w:val="center"/>
              <w:rPr>
                <w:b/>
                <w:bCs/>
              </w:rPr>
            </w:pPr>
            <m:oMathPara>
              <m:oMath>
                <m:r>
                  <m:rPr>
                    <m:sty m:val="bi"/>
                  </m:rPr>
                  <w:rPr>
                    <w:rFonts w:ascii="Cambria Math" w:hAnsi="Cambria Math"/>
                  </w:rPr>
                  <m:t>±6</m:t>
                </m:r>
              </m:oMath>
            </m:oMathPara>
          </w:p>
        </w:tc>
      </w:tr>
    </w:tbl>
    <w:p w14:paraId="208A425A" w14:textId="72C514FA" w:rsidR="0061094E" w:rsidRDefault="0061094E" w:rsidP="0061094E"/>
    <w:p w14:paraId="73202FB7" w14:textId="69CD8639" w:rsidR="0061094E" w:rsidRDefault="0061094E" w:rsidP="0061094E">
      <w:r>
        <w:t xml:space="preserve">The only factors that give us </w:t>
      </w:r>
      <m:oMath>
        <m:r>
          <m:rPr>
            <m:sty m:val="bi"/>
          </m:rPr>
          <w:rPr>
            <w:rFonts w:ascii="Cambria Math" w:hAnsi="Cambria Math"/>
          </w:rPr>
          <m:t>-10</m:t>
        </m:r>
      </m:oMath>
      <w:r w:rsidR="001F15D1">
        <w:rPr>
          <w:rFonts w:eastAsiaTheme="minorEastAsia"/>
        </w:rPr>
        <w:t xml:space="preserve"> </w:t>
      </w:r>
      <w:r>
        <w:t xml:space="preserve">are </w:t>
      </w:r>
      <m:oMath>
        <m:r>
          <m:rPr>
            <m:sty m:val="bi"/>
          </m:rPr>
          <w:rPr>
            <w:rFonts w:ascii="Cambria Math" w:hAnsi="Cambria Math"/>
          </w:rPr>
          <m:t>-4</m:t>
        </m:r>
      </m:oMath>
      <w:r>
        <w:t xml:space="preserve"> </w:t>
      </w:r>
      <w:proofErr w:type="gramStart"/>
      <w:r>
        <w:t xml:space="preserve">and </w:t>
      </w:r>
      <w:proofErr w:type="gramEnd"/>
      <m:oMath>
        <m:r>
          <m:rPr>
            <m:sty m:val="bi"/>
          </m:rPr>
          <w:rPr>
            <w:rFonts w:ascii="Cambria Math" w:hAnsi="Cambria Math"/>
          </w:rPr>
          <m:t>-6</m:t>
        </m:r>
      </m:oMath>
      <w:r>
        <w:t>.</w:t>
      </w:r>
    </w:p>
    <w:p w14:paraId="34D36216" w14:textId="67D5D98E" w:rsidR="0061094E" w:rsidRDefault="003537BC" w:rsidP="0061094E">
      <w:r>
        <w:rPr>
          <w:noProof/>
        </w:rPr>
        <mc:AlternateContent>
          <mc:Choice Requires="wpg">
            <w:drawing>
              <wp:anchor distT="0" distB="0" distL="114300" distR="114300" simplePos="0" relativeHeight="251691008" behindDoc="0" locked="0" layoutInCell="1" allowOverlap="1" wp14:anchorId="468A12DF" wp14:editId="2C9F7384">
                <wp:simplePos x="0" y="0"/>
                <wp:positionH relativeFrom="margin">
                  <wp:posOffset>1430020</wp:posOffset>
                </wp:positionH>
                <wp:positionV relativeFrom="paragraph">
                  <wp:posOffset>94464</wp:posOffset>
                </wp:positionV>
                <wp:extent cx="3238500" cy="1386840"/>
                <wp:effectExtent l="0" t="0" r="19050" b="22860"/>
                <wp:wrapNone/>
                <wp:docPr id="83" name="Group 83" descr="Box containing the number 24, with two arrows branching off to the lower left and right, which are pointing at boxes with -4 and -6. Under the arrows, from left to right, is a box with -4, a plus sign, a box with -6, an equals sign, and a box with -10."/>
                <wp:cNvGraphicFramePr/>
                <a:graphic xmlns:a="http://schemas.openxmlformats.org/drawingml/2006/main">
                  <a:graphicData uri="http://schemas.microsoft.com/office/word/2010/wordprocessingGroup">
                    <wpg:wgp>
                      <wpg:cNvGrpSpPr/>
                      <wpg:grpSpPr>
                        <a:xfrm>
                          <a:off x="0" y="0"/>
                          <a:ext cx="3238500" cy="1386840"/>
                          <a:chOff x="0" y="0"/>
                          <a:chExt cx="3238500" cy="1478280"/>
                        </a:xfrm>
                      </wpg:grpSpPr>
                      <wps:wsp>
                        <wps:cNvPr id="84" name="Rectangle 84"/>
                        <wps:cNvSpPr/>
                        <wps:spPr>
                          <a:xfrm>
                            <a:off x="883920" y="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967740" y="91440"/>
                            <a:ext cx="381000" cy="358140"/>
                          </a:xfrm>
                          <a:prstGeom prst="rect">
                            <a:avLst/>
                          </a:prstGeom>
                          <a:solidFill>
                            <a:schemeClr val="lt1"/>
                          </a:solidFill>
                          <a:ln w="6350">
                            <a:noFill/>
                          </a:ln>
                        </wps:spPr>
                        <wps:txbx>
                          <w:txbxContent>
                            <w:p w14:paraId="52BAB061" w14:textId="6F50E449" w:rsidR="00F0137E" w:rsidRDefault="00115B89" w:rsidP="00F0137E">
                              <w:pPr>
                                <w:jc w:val="center"/>
                              </w:pPr>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Text Box 87"/>
                        <wps:cNvSpPr txBox="1"/>
                        <wps:spPr>
                          <a:xfrm>
                            <a:off x="83820" y="1021080"/>
                            <a:ext cx="381000" cy="358140"/>
                          </a:xfrm>
                          <a:prstGeom prst="rect">
                            <a:avLst/>
                          </a:prstGeom>
                          <a:solidFill>
                            <a:schemeClr val="lt1"/>
                          </a:solidFill>
                          <a:ln w="6350">
                            <a:noFill/>
                          </a:ln>
                        </wps:spPr>
                        <wps:txbx>
                          <w:txbxContent>
                            <w:p w14:paraId="1BD767D9" w14:textId="3B1EA932" w:rsidR="00F0137E" w:rsidRDefault="00115B89" w:rsidP="00F0137E">
                              <w:pPr>
                                <w:jc w:val="cente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Rectangle 88"/>
                        <wps:cNvSpPr/>
                        <wps:spPr>
                          <a:xfrm>
                            <a:off x="172212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89"/>
                        <wps:cNvSpPr txBox="1"/>
                        <wps:spPr>
                          <a:xfrm>
                            <a:off x="1805940" y="1021080"/>
                            <a:ext cx="381000" cy="358140"/>
                          </a:xfrm>
                          <a:prstGeom prst="rect">
                            <a:avLst/>
                          </a:prstGeom>
                          <a:solidFill>
                            <a:schemeClr val="lt1"/>
                          </a:solidFill>
                          <a:ln w="6350">
                            <a:noFill/>
                          </a:ln>
                        </wps:spPr>
                        <wps:txbx>
                          <w:txbxContent>
                            <w:p w14:paraId="6E28F20C" w14:textId="185514DF" w:rsidR="00F0137E" w:rsidRDefault="00115B89" w:rsidP="00F0137E">
                              <w:pPr>
                                <w:jc w:val="center"/>
                              </w:pP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2689860" y="929640"/>
                            <a:ext cx="548640" cy="548640"/>
                          </a:xfrm>
                          <a:prstGeom prst="rect">
                            <a:avLst/>
                          </a:prstGeom>
                          <a:no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91"/>
                        <wps:cNvSpPr txBox="1"/>
                        <wps:spPr>
                          <a:xfrm>
                            <a:off x="2743200" y="1036320"/>
                            <a:ext cx="441960" cy="358140"/>
                          </a:xfrm>
                          <a:prstGeom prst="rect">
                            <a:avLst/>
                          </a:prstGeom>
                          <a:solidFill>
                            <a:schemeClr val="lt1"/>
                          </a:solidFill>
                          <a:ln w="6350">
                            <a:noFill/>
                          </a:ln>
                        </wps:spPr>
                        <wps:txbx>
                          <w:txbxContent>
                            <w:p w14:paraId="682A6907" w14:textId="66DA837B" w:rsidR="00F0137E" w:rsidRDefault="00115B89" w:rsidP="00F0137E">
                              <w:pPr>
                                <w:jc w:val="center"/>
                              </w:pPr>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982980" y="1028700"/>
                            <a:ext cx="381000" cy="358140"/>
                          </a:xfrm>
                          <a:prstGeom prst="rect">
                            <a:avLst/>
                          </a:prstGeom>
                          <a:solidFill>
                            <a:schemeClr val="lt1"/>
                          </a:solidFill>
                          <a:ln w="6350">
                            <a:noFill/>
                          </a:ln>
                        </wps:spPr>
                        <wps:txbx>
                          <w:txbxContent>
                            <w:p w14:paraId="70231481" w14:textId="77777777" w:rsidR="00F0137E" w:rsidRPr="00963CCC" w:rsidRDefault="00F0137E" w:rsidP="00F0137E">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2293620" y="998220"/>
                            <a:ext cx="381000" cy="358140"/>
                          </a:xfrm>
                          <a:prstGeom prst="rect">
                            <a:avLst/>
                          </a:prstGeom>
                          <a:solidFill>
                            <a:schemeClr val="lt1"/>
                          </a:solidFill>
                          <a:ln w="6350">
                            <a:noFill/>
                          </a:ln>
                        </wps:spPr>
                        <wps:txbx>
                          <w:txbxContent>
                            <w:p w14:paraId="1B3486F8" w14:textId="77777777" w:rsidR="00F0137E" w:rsidRPr="00963CCC" w:rsidRDefault="00F0137E" w:rsidP="00F0137E">
                              <w:pPr>
                                <w:jc w:val="center"/>
                                <w:rPr>
                                  <w:sz w:val="32"/>
                                  <w:szCs w:val="32"/>
                                </w:rPr>
                              </w:pPr>
                              <w:r w:rsidRPr="00963CCC">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Straight Connector 94"/>
                        <wps:cNvCnPr/>
                        <wps:spPr>
                          <a:xfrm rot="9323247">
                            <a:off x="430530" y="704850"/>
                            <a:ext cx="731520" cy="0"/>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rot="9323247" flipH="1" flipV="1">
                            <a:off x="1226820" y="411480"/>
                            <a:ext cx="512588" cy="592987"/>
                          </a:xfrm>
                          <a:prstGeom prst="line">
                            <a:avLst/>
                          </a:prstGeom>
                          <a:solidFill>
                            <a:srgbClr val="000000">
                              <a:alpha val="75000"/>
                            </a:srgbClr>
                          </a:solidFill>
                          <a:ln w="180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8A12DF" id="Group 83" o:spid="_x0000_s1091" alt="Box containing the number 24, with two arrows branching off to the lower left and right, which are pointing at boxes with -4 and -6. Under the arrows, from left to right, is a box with -4, a plus sign, a box with -6, an equals sign, and a box with -10." style="position:absolute;margin-left:112.6pt;margin-top:7.45pt;width:255pt;height:109.2pt;z-index:251691008;mso-position-horizontal-relative:margin;mso-width-relative:margin;mso-height-relative:margin" coordsize="32385,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">
                <v:rect id="Rectangle 84" o:spid="_x0000_s1092" style="position:absolute;left:8839;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" filled="f" strokecolor="black [3213]" strokeweight=".5mm"/>
                <v:shapetype id="_x0000_t202" coordsize="21600,21600" o:spt="202" path="m,l,21600r21600,l21600,xe">
                  <v:stroke joinstyle="miter"/>
                  <v:path gradientshapeok="t" o:connecttype="rect"/>
                </v:shapetype>
                <v:shape id="Text Box 85" o:spid="_x0000_s1093" type="#_x0000_t202" style="position:absolute;left:9677;top:914;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" fillcolor="white [3201]" stroked="f" strokeweight=".5pt">
                  <v:textbox>
                    <w:txbxContent>
                      <w:p w14:paraId="52BAB061" w14:textId="6F50E449" w:rsidR="00F0137E" w:rsidRDefault="00115B89" w:rsidP="00F0137E">
                        <w:pPr>
                          <w:jc w:val="center"/>
                        </w:pPr>
                        <w:r>
                          <w:t>24</w:t>
                        </w:r>
                      </w:p>
                    </w:txbxContent>
                  </v:textbox>
                </v:shape>
                <v:rect id="Rectangle 86" o:spid="_x0000_s1094" style="position:absolute;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" filled="f" strokecolor="black [3213]" strokeweight=".5mm"/>
                <v:shape id="Text Box 87" o:spid="_x0000_s1095" type="#_x0000_t202" style="position:absolute;left:838;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14:paraId="1BD767D9" w14:textId="3B1EA932" w:rsidR="00F0137E" w:rsidRDefault="00115B89" w:rsidP="00F0137E">
                        <w:pPr>
                          <w:jc w:val="center"/>
                        </w:pPr>
                        <w:r>
                          <w:t>-4</w:t>
                        </w:r>
                      </w:p>
                    </w:txbxContent>
                  </v:textbox>
                </v:shape>
                <v:rect id="Rectangle 88" o:spid="_x0000_s1096" style="position:absolute;left:17221;top:9296;width:548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" filled="f" strokecolor="black [3213]" strokeweight=".5mm"/>
                <v:shape id="Text Box 89" o:spid="_x0000_s1097" type="#_x0000_t202" style="position:absolute;left:18059;top:10210;width:381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" fillcolor="white [3201]" stroked="f" strokeweight=".5pt">
                  <v:textbox>
                    <w:txbxContent>
                      <w:p w14:paraId="6E28F20C" w14:textId="185514DF" w:rsidR="00F0137E" w:rsidRDefault="00115B89" w:rsidP="00F0137E">
                        <w:pPr>
                          <w:jc w:val="center"/>
                        </w:pPr>
                        <w:r>
                          <w:t>-6</w:t>
                        </w:r>
                      </w:p>
                    </w:txbxContent>
                  </v:textbox>
                </v:shape>
                <v:rect id="Rectangle 90" o:spid="_x0000_s1098" style="position:absolute;left:26898;top:9296;width:5487;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" filled="f" strokecolor="black [3213]" strokeweight=".5mm"/>
                <v:shape id="Text Box 91" o:spid="_x0000_s1099" type="#_x0000_t202" style="position:absolute;left:27432;top:10363;width:4419;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" fillcolor="white [3201]" stroked="f" strokeweight=".5pt">
                  <v:textbox>
                    <w:txbxContent>
                      <w:p w14:paraId="682A6907" w14:textId="66DA837B" w:rsidR="00F0137E" w:rsidRDefault="00115B89" w:rsidP="00F0137E">
                        <w:pPr>
                          <w:jc w:val="center"/>
                        </w:pPr>
                        <w:r>
                          <w:t>-10</w:t>
                        </w:r>
                      </w:p>
                    </w:txbxContent>
                  </v:textbox>
                </v:shape>
                <v:shape id="Text Box 92" o:spid="_x0000_s1100" type="#_x0000_t202" style="position:absolute;left:9829;top:10287;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" fillcolor="white [3201]" stroked="f" strokeweight=".5pt">
                  <v:textbox>
                    <w:txbxContent>
                      <w:p w14:paraId="70231481" w14:textId="77777777" w:rsidR="00F0137E" w:rsidRPr="00963CCC" w:rsidRDefault="00F0137E" w:rsidP="00F0137E">
                        <w:pPr>
                          <w:jc w:val="center"/>
                          <w:rPr>
                            <w:sz w:val="32"/>
                            <w:szCs w:val="32"/>
                          </w:rPr>
                        </w:pPr>
                        <w:r w:rsidRPr="00963CCC">
                          <w:rPr>
                            <w:sz w:val="32"/>
                            <w:szCs w:val="32"/>
                          </w:rPr>
                          <w:t>+</w:t>
                        </w:r>
                      </w:p>
                    </w:txbxContent>
                  </v:textbox>
                </v:shape>
                <v:shape id="Text Box 93" o:spid="_x0000_s1101" type="#_x0000_t202" style="position:absolute;left:22936;top:9982;width:381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" fillcolor="white [3201]" stroked="f" strokeweight=".5pt">
                  <v:textbox>
                    <w:txbxContent>
                      <w:p w14:paraId="1B3486F8" w14:textId="77777777" w:rsidR="00F0137E" w:rsidRPr="00963CCC" w:rsidRDefault="00F0137E" w:rsidP="00F0137E">
                        <w:pPr>
                          <w:jc w:val="center"/>
                          <w:rPr>
                            <w:sz w:val="32"/>
                            <w:szCs w:val="32"/>
                          </w:rPr>
                        </w:pPr>
                        <w:r w:rsidRPr="00963CCC">
                          <w:rPr>
                            <w:sz w:val="32"/>
                            <w:szCs w:val="32"/>
                          </w:rPr>
                          <w:t>=</w:t>
                        </w:r>
                      </w:p>
                    </w:txbxContent>
                  </v:textbox>
                </v:shape>
                <v:line id="Straight Connector 94" o:spid="_x0000_s1102" style="position:absolute;rotation:10183472fd;visibility:visible;mso-wrap-style:square" from="4305,7048" to="1162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" filled="t" fillcolor="black" strokeweight=".5mm">
                  <v:fill opacity="49087f"/>
                  <v:stroke endarrow="open" joinstyle="miter"/>
                </v:line>
                <v:line id="Straight Connector 95" o:spid="_x0000_s1103" style="position:absolute;rotation:10183472fd;flip:x y;visibility:visible;mso-wrap-style:square" from="12268,4114" to="17394,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" filled="t" fillcolor="black" strokeweight=".5mm">
                  <v:fill opacity="49087f"/>
                  <v:stroke endarrow="open" joinstyle="miter"/>
                </v:line>
                <w10:wrap anchorx="margin"/>
              </v:group>
            </w:pict>
          </mc:Fallback>
        </mc:AlternateContent>
      </w:r>
    </w:p>
    <w:p w14:paraId="48750B6F" w14:textId="33FAB3D5" w:rsidR="003537BC" w:rsidRDefault="003537BC" w:rsidP="0061094E"/>
    <w:p w14:paraId="2C66C155" w14:textId="76DBC307" w:rsidR="0061094E" w:rsidRDefault="0061094E" w:rsidP="0061094E">
      <w:r>
        <w:t xml:space="preserve">So, instead of directly giving us the factors like in the Tree Method, it actually breaks up the </w:t>
      </w:r>
      <m:oMath>
        <m:r>
          <m:rPr>
            <m:sty m:val="bi"/>
          </m:rPr>
          <w:rPr>
            <w:rFonts w:ascii="Cambria Math" w:hAnsi="Cambria Math"/>
          </w:rPr>
          <m:t>b</m:t>
        </m:r>
      </m:oMath>
      <w:r>
        <w:t xml:space="preserve"> value so we can use grouping.</w:t>
      </w:r>
    </w:p>
    <w:p w14:paraId="7D139D76" w14:textId="42CEA17D" w:rsidR="0061094E" w:rsidRPr="003F65E2" w:rsidRDefault="003F65E2" w:rsidP="00115B89">
      <w:pPr>
        <w:jc w:val="center"/>
        <w:rPr>
          <w:b/>
          <w:bCs/>
        </w:rPr>
      </w:pPr>
      <m:oMathPara>
        <m:oMath>
          <m:r>
            <m:rPr>
              <m:sty m:val="bi"/>
            </m:rPr>
            <w:rPr>
              <w:rFonts w:ascii="Cambria Math" w:hAnsi="Cambria Math"/>
            </w:rPr>
            <m:t>8</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x-6</m:t>
          </m:r>
          <m:r>
            <m:rPr>
              <m:sty m:val="bi"/>
            </m:rPr>
            <w:rPr>
              <w:rFonts w:ascii="Cambria Math" w:hAnsi="Cambria Math"/>
            </w:rPr>
            <m:t>x+3</m:t>
          </m:r>
        </m:oMath>
      </m:oMathPara>
    </w:p>
    <w:p w14:paraId="748CB1EC" w14:textId="77777777" w:rsidR="0061094E" w:rsidRDefault="0061094E" w:rsidP="0061094E">
      <w:r>
        <w:t>Now, we can group like we typically would.</w:t>
      </w:r>
    </w:p>
    <w:p w14:paraId="5492A6E4" w14:textId="577794EC" w:rsidR="0061094E" w:rsidRPr="003F65E2" w:rsidRDefault="003537BC" w:rsidP="00FE3ED8">
      <w:pPr>
        <w:jc w:val="center"/>
        <w:rPr>
          <w:b/>
          <w:bCs/>
        </w:rPr>
      </w:pPr>
      <m:oMathPara>
        <m:oMath>
          <m:d>
            <m:dPr>
              <m:ctrlPr>
                <w:rPr>
                  <w:rFonts w:ascii="Cambria Math" w:hAnsi="Cambria Math"/>
                  <w:b/>
                  <w:bCs/>
                  <w:i/>
                </w:rPr>
              </m:ctrlPr>
            </m:dPr>
            <m:e>
              <m:r>
                <m:rPr>
                  <m:sty m:val="bi"/>
                </m:rPr>
                <w:rPr>
                  <w:rFonts w:ascii="Cambria Math" w:hAnsi="Cambria Math"/>
                </w:rPr>
                <m:t>8</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x</m:t>
              </m:r>
            </m:e>
          </m:d>
          <m:r>
            <m:rPr>
              <m:sty m:val="bi"/>
            </m:rPr>
            <w:rPr>
              <w:rFonts w:ascii="Cambria Math" w:hAnsi="Cambria Math"/>
            </w:rPr>
            <m:t>+</m:t>
          </m:r>
          <m:d>
            <m:dPr>
              <m:ctrlPr>
                <w:rPr>
                  <w:rFonts w:ascii="Cambria Math" w:hAnsi="Cambria Math"/>
                  <w:b/>
                  <w:bCs/>
                  <w:i/>
                </w:rPr>
              </m:ctrlPr>
            </m:dPr>
            <m:e>
              <m:r>
                <m:rPr>
                  <m:sty m:val="bi"/>
                </m:rPr>
                <w:rPr>
                  <w:rFonts w:ascii="Cambria Math" w:hAnsi="Cambria Math"/>
                </w:rPr>
                <m:t>-6</m:t>
              </m:r>
              <m:r>
                <m:rPr>
                  <m:sty m:val="bi"/>
                </m:rPr>
                <w:rPr>
                  <w:rFonts w:ascii="Cambria Math" w:hAnsi="Cambria Math"/>
                </w:rPr>
                <m:t>x+3</m:t>
              </m:r>
            </m:e>
          </m:d>
        </m:oMath>
      </m:oMathPara>
    </w:p>
    <w:p w14:paraId="191951EC" w14:textId="2C2B7EA6" w:rsidR="0061094E" w:rsidRPr="003F65E2" w:rsidRDefault="003F65E2" w:rsidP="00473557">
      <w:pPr>
        <w:jc w:val="center"/>
        <w:rPr>
          <w:b/>
          <w:bCs/>
        </w:rPr>
      </w:pPr>
      <m:oMathPara>
        <m:oMath>
          <m:r>
            <m:rPr>
              <m:sty m:val="bi"/>
            </m:rPr>
            <w:rPr>
              <w:rFonts w:ascii="Cambria Math" w:hAnsi="Cambria Math"/>
            </w:rPr>
            <m:t>=4</m:t>
          </m:r>
          <m:r>
            <m:rPr>
              <m:sty m:val="bi"/>
            </m:rPr>
            <w:rPr>
              <w:rFonts w:ascii="Cambria Math" w:hAnsi="Cambria Math"/>
            </w:rPr>
            <m:t>x</m:t>
          </m:r>
          <m:d>
            <m:dPr>
              <m:ctrlPr>
                <w:rPr>
                  <w:rFonts w:ascii="Cambria Math" w:hAnsi="Cambria Math"/>
                  <w:b/>
                  <w:bCs/>
                  <w:i/>
                </w:rPr>
              </m:ctrlPr>
            </m:dPr>
            <m:e>
              <m:r>
                <m:rPr>
                  <m:sty m:val="bi"/>
                </m:rPr>
                <w:rPr>
                  <w:rFonts w:ascii="Cambria Math" w:hAnsi="Cambria Math"/>
                </w:rPr>
                <m:t>2</m:t>
              </m:r>
              <m:r>
                <m:rPr>
                  <m:sty m:val="bi"/>
                </m:rPr>
                <w:rPr>
                  <w:rFonts w:ascii="Cambria Math" w:hAnsi="Cambria Math"/>
                </w:rPr>
                <m:t>x-1</m:t>
              </m:r>
            </m:e>
          </m:d>
          <m:r>
            <m:rPr>
              <m:sty m:val="bi"/>
            </m:rPr>
            <w:rPr>
              <w:rFonts w:ascii="Cambria Math" w:hAnsi="Cambria Math"/>
            </w:rPr>
            <m:t>-3</m:t>
          </m:r>
          <m:d>
            <m:dPr>
              <m:ctrlPr>
                <w:rPr>
                  <w:rFonts w:ascii="Cambria Math" w:hAnsi="Cambria Math"/>
                  <w:b/>
                  <w:bCs/>
                  <w:i/>
                </w:rPr>
              </m:ctrlPr>
            </m:dPr>
            <m:e>
              <m:r>
                <m:rPr>
                  <m:sty m:val="bi"/>
                </m:rPr>
                <w:rPr>
                  <w:rFonts w:ascii="Cambria Math" w:hAnsi="Cambria Math"/>
                </w:rPr>
                <m:t>2</m:t>
              </m:r>
              <m:r>
                <m:rPr>
                  <m:sty m:val="bi"/>
                </m:rPr>
                <w:rPr>
                  <w:rFonts w:ascii="Cambria Math" w:hAnsi="Cambria Math"/>
                </w:rPr>
                <m:t>x-1</m:t>
              </m:r>
            </m:e>
          </m:d>
        </m:oMath>
      </m:oMathPara>
    </w:p>
    <w:p w14:paraId="7293913A" w14:textId="64A56E8F" w:rsidR="0061094E" w:rsidRPr="003F65E2" w:rsidRDefault="003F65E2" w:rsidP="0061094E">
      <w:pPr>
        <w:rPr>
          <w:b/>
          <w:bCs/>
        </w:rPr>
      </w:pPr>
      <m:oMathPara>
        <m:oMath>
          <m:r>
            <m:rPr>
              <m:sty m:val="bi"/>
            </m:rPr>
            <w:rPr>
              <w:rFonts w:ascii="Cambria Math" w:hAnsi="Cambria Math"/>
            </w:rPr>
            <m:t>=</m:t>
          </m:r>
          <m:d>
            <m:dPr>
              <m:ctrlPr>
                <w:rPr>
                  <w:rFonts w:ascii="Cambria Math" w:hAnsi="Cambria Math"/>
                  <w:b/>
                  <w:bCs/>
                  <w:i/>
                </w:rPr>
              </m:ctrlPr>
            </m:dPr>
            <m:e>
              <m:r>
                <m:rPr>
                  <m:sty m:val="bi"/>
                </m:rPr>
                <w:rPr>
                  <w:rFonts w:ascii="Cambria Math" w:hAnsi="Cambria Math"/>
                </w:rPr>
                <m:t>2</m:t>
              </m:r>
              <m:r>
                <m:rPr>
                  <m:sty m:val="bi"/>
                </m:rPr>
                <w:rPr>
                  <w:rFonts w:ascii="Cambria Math" w:hAnsi="Cambria Math"/>
                </w:rPr>
                <m:t>x-1</m:t>
              </m:r>
            </m:e>
          </m:d>
          <m:d>
            <m:dPr>
              <m:ctrlPr>
                <w:rPr>
                  <w:rFonts w:ascii="Cambria Math" w:hAnsi="Cambria Math"/>
                  <w:b/>
                  <w:bCs/>
                  <w:i/>
                </w:rPr>
              </m:ctrlPr>
            </m:dPr>
            <m:e>
              <m:r>
                <m:rPr>
                  <m:sty m:val="bi"/>
                </m:rPr>
                <w:rPr>
                  <w:rFonts w:ascii="Cambria Math" w:hAnsi="Cambria Math"/>
                </w:rPr>
                <m:t>4</m:t>
              </m:r>
              <m:r>
                <m:rPr>
                  <m:sty m:val="bi"/>
                </m:rPr>
                <w:rPr>
                  <w:rFonts w:ascii="Cambria Math" w:hAnsi="Cambria Math"/>
                </w:rPr>
                <m:t>x-3</m:t>
              </m:r>
            </m:e>
          </m:d>
        </m:oMath>
      </m:oMathPara>
    </w:p>
    <w:p w14:paraId="22374EFD" w14:textId="77777777" w:rsidR="0061094E" w:rsidRDefault="0061094E" w:rsidP="0061094E">
      <w:r>
        <w:t>Practice:</w:t>
      </w:r>
    </w:p>
    <w:p w14:paraId="3EDE0F8F" w14:textId="77777777" w:rsidR="0061094E" w:rsidRDefault="0061094E" w:rsidP="0061094E">
      <w:r>
        <w:t>Factor the following completely.</w:t>
      </w:r>
    </w:p>
    <w:p w14:paraId="6807BE02" w14:textId="3F5AFE96" w:rsidR="0061094E" w:rsidRDefault="0061094E" w:rsidP="0061094E">
      <w:r>
        <w:t xml:space="preserve">13.  </w:t>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+7x+2</m:t>
        </m:r>
      </m:oMath>
    </w:p>
    <w:p w14:paraId="0F39FAA8" w14:textId="77777777" w:rsidR="00C8212E" w:rsidRDefault="0061094E" w:rsidP="0061094E">
      <w:pPr>
        <w:rPr>
          <w:rFonts w:eastAsiaTheme="minorEastAsia"/>
        </w:rPr>
      </w:pPr>
      <w:r>
        <w:t xml:space="preserve">14.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+14x+8</m:t>
        </m:r>
      </m:oMath>
    </w:p>
    <w:p w14:paraId="0D5720C7" w14:textId="5399F3DC" w:rsidR="0061094E" w:rsidRDefault="0061094E" w:rsidP="0061094E">
      <w:r>
        <w:t xml:space="preserve">15.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+11x+12</m:t>
        </m:r>
      </m:oMath>
    </w:p>
    <w:p w14:paraId="62912A43" w14:textId="77777777" w:rsidR="0061094E" w:rsidRDefault="0061094E" w:rsidP="0061094E"/>
    <w:p w14:paraId="760F407A" w14:textId="77777777" w:rsidR="0061094E" w:rsidRDefault="0061094E" w:rsidP="0061094E">
      <w:r>
        <w:t>Answers to Practice Problems:</w:t>
      </w:r>
    </w:p>
    <w:p w14:paraId="422976FD" w14:textId="6AA82F20" w:rsidR="0061094E" w:rsidRDefault="0061094E" w:rsidP="0061094E">
      <w:r>
        <w:t xml:space="preserve">1.  </w:t>
      </w:r>
      <m:oMath>
        <m:d>
          <m:dPr>
            <m:ctrlPr>
              <w:rPr>
                <w:rFonts w:ascii="Cambria Math" w:hAnsi="Cambria Math"/>
                <w:i/>
              </w:rPr>
            </m:ctrlPr>
          </m:dPr>
          <m:e>
            <m:r>
              <w:rPr>
                <w:rFonts w:ascii="Cambria Math" w:hAnsi="Cambria Math"/>
              </w:rPr>
              <m:t>x+6</m:t>
            </m:r>
          </m:e>
        </m:d>
        <m:d>
          <m:dPr>
            <m:ctrlPr>
              <w:rPr>
                <w:rFonts w:ascii="Cambria Math" w:hAnsi="Cambria Math"/>
                <w:i/>
              </w:rPr>
            </m:ctrlPr>
          </m:dPr>
          <m:e>
            <m:r>
              <w:rPr>
                <w:rFonts w:ascii="Cambria Math" w:hAnsi="Cambria Math"/>
              </w:rPr>
              <m:t>x+3</m:t>
            </m:r>
          </m:e>
        </m:d>
      </m:oMath>
    </w:p>
    <w:p w14:paraId="4BC6ACB0" w14:textId="047DDD41" w:rsidR="0061094E" w:rsidRDefault="0061094E" w:rsidP="0061094E">
      <w:r>
        <w:t xml:space="preserve">2.  </w:t>
      </w:r>
      <m:oMath>
        <m:d>
          <m:dPr>
            <m:ctrlPr>
              <w:rPr>
                <w:rFonts w:ascii="Cambria Math" w:hAnsi="Cambria Math"/>
                <w:i/>
              </w:rPr>
            </m:ctrlPr>
          </m:dPr>
          <m:e>
            <m:r>
              <w:rPr>
                <w:rFonts w:ascii="Cambria Math" w:hAnsi="Cambria Math"/>
              </w:rPr>
              <m:t>x-2</m:t>
            </m:r>
          </m:e>
        </m:d>
        <m:d>
          <m:dPr>
            <m:ctrlPr>
              <w:rPr>
                <w:rFonts w:ascii="Cambria Math" w:hAnsi="Cambria Math"/>
                <w:i/>
              </w:rPr>
            </m:ctrlPr>
          </m:dPr>
          <m:e>
            <m:r>
              <w:rPr>
                <w:rFonts w:ascii="Cambria Math" w:hAnsi="Cambria Math"/>
              </w:rPr>
              <m:t>x+5</m:t>
            </m:r>
          </m:e>
        </m:d>
      </m:oMath>
    </w:p>
    <w:p w14:paraId="1FDBC18B" w14:textId="2F8EA1EC" w:rsidR="0061094E" w:rsidRDefault="0061094E" w:rsidP="0061094E">
      <w:r>
        <w:t xml:space="preserve">3.  </w:t>
      </w:r>
      <m:oMath>
        <m:d>
          <m:dPr>
            <m:ctrlPr>
              <w:rPr>
                <w:rFonts w:ascii="Cambria Math" w:hAnsi="Cambria Math"/>
                <w:i/>
              </w:rPr>
            </m:ctrlPr>
          </m:dPr>
          <m:e>
            <m:r>
              <w:rPr>
                <w:rFonts w:ascii="Cambria Math" w:hAnsi="Cambria Math"/>
              </w:rPr>
              <m:t>x-4</m:t>
            </m:r>
          </m:e>
        </m:d>
        <m:d>
          <m:dPr>
            <m:ctrlPr>
              <w:rPr>
                <w:rFonts w:ascii="Cambria Math" w:hAnsi="Cambria Math"/>
                <w:i/>
              </w:rPr>
            </m:ctrlPr>
          </m:dPr>
          <m:e>
            <m:r>
              <w:rPr>
                <w:rFonts w:ascii="Cambria Math" w:hAnsi="Cambria Math"/>
              </w:rPr>
              <m:t>x-2</m:t>
            </m:r>
          </m:e>
        </m:d>
      </m:oMath>
    </w:p>
    <w:p w14:paraId="4C9CB0A9" w14:textId="64A94073" w:rsidR="0061094E" w:rsidRDefault="0061094E" w:rsidP="0061094E">
      <w:r>
        <w:t xml:space="preserve">4.  </w:t>
      </w:r>
      <m:oMath>
        <m:r>
          <w:rPr>
            <w:rFonts w:ascii="Cambria Math" w:hAnsi="Cambria Math"/>
          </w:rPr>
          <m:t>x</m:t>
        </m:r>
        <m:d>
          <m:dPr>
            <m:ctrlPr>
              <w:rPr>
                <w:rFonts w:ascii="Cambria Math" w:hAnsi="Cambria Math"/>
                <w:i/>
              </w:rPr>
            </m:ctrlPr>
          </m:dPr>
          <m:e>
            <m:r>
              <w:rPr>
                <w:rFonts w:ascii="Cambria Math" w:hAnsi="Cambria Math"/>
              </w:rPr>
              <m:t>3x-1</m:t>
            </m:r>
          </m:e>
        </m:d>
      </m:oMath>
      <w:r>
        <w:t xml:space="preserve">, GCF of </w:t>
      </w:r>
      <m:oMath>
        <m:r>
          <w:rPr>
            <w:rFonts w:ascii="Cambria Math" w:hAnsi="Cambria Math"/>
          </w:rPr>
          <m:t>x</m:t>
        </m:r>
      </m:oMath>
    </w:p>
    <w:p w14:paraId="323221F5" w14:textId="6F3BB168" w:rsidR="0061094E" w:rsidRDefault="0061094E" w:rsidP="0061094E">
      <w:r>
        <w:t xml:space="preserve">5.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3x+1</m:t>
            </m:r>
          </m:e>
        </m:d>
      </m:oMath>
      <w:r>
        <w:t xml:space="preserve">, GCF of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oMath>
    </w:p>
    <w:p w14:paraId="484D7052" w14:textId="77777777" w:rsidR="0061094E" w:rsidRDefault="0061094E" w:rsidP="0061094E">
      <w:r>
        <w:t>6. No GCF, already in simplest form</w:t>
      </w:r>
    </w:p>
    <w:p w14:paraId="5DDADC18" w14:textId="2F9A5EDC" w:rsidR="0061094E" w:rsidRDefault="0061094E" w:rsidP="0061094E">
      <w:r>
        <w:t xml:space="preserve">7.  </w:t>
      </w:r>
      <m:oMath>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x+1</m:t>
            </m:r>
          </m:e>
        </m:d>
      </m:oMath>
    </w:p>
    <w:p w14:paraId="303A6A8C" w14:textId="10581A8D" w:rsidR="0061094E" w:rsidRDefault="0061094E" w:rsidP="0061094E">
      <w:r>
        <w:t xml:space="preserve">8.  </w:t>
      </w:r>
      <m:oMath>
        <m:d>
          <m:dPr>
            <m:ctrlPr>
              <w:rPr>
                <w:rFonts w:ascii="Cambria Math" w:hAnsi="Cambria Math"/>
                <w:i/>
              </w:rPr>
            </m:ctrlPr>
          </m:dPr>
          <m:e>
            <m:r>
              <w:rPr>
                <w:rFonts w:ascii="Cambria Math" w:hAnsi="Cambria Math"/>
              </w:rPr>
              <m:t>3x-4</m:t>
            </m:r>
          </m:e>
        </m:d>
        <m:d>
          <m:dPr>
            <m:ctrlPr>
              <w:rPr>
                <w:rFonts w:ascii="Cambria Math" w:hAnsi="Cambria Math"/>
                <w:i/>
              </w:rPr>
            </m:ctrlPr>
          </m:dPr>
          <m:e>
            <m:r>
              <w:rPr>
                <w:rFonts w:ascii="Cambria Math" w:hAnsi="Cambria Math"/>
              </w:rPr>
              <m:t>3x+4</m:t>
            </m:r>
          </m:e>
        </m:d>
      </m:oMath>
    </w:p>
    <w:p w14:paraId="4C1650EE" w14:textId="77777777" w:rsidR="0061094E" w:rsidRDefault="0061094E" w:rsidP="0061094E">
      <w:r>
        <w:t>9. DOTS does not apply here since we are not subtracting (</w:t>
      </w:r>
      <w:r w:rsidRPr="001F15D1">
        <w:rPr>
          <w:b/>
          <w:bCs/>
        </w:rPr>
        <w:t>Difference</w:t>
      </w:r>
      <w:r>
        <w:t xml:space="preserve"> of Two Squares, not Addition of Two Squares). Therefore, this is actually not factorable in the real numbers.</w:t>
      </w:r>
    </w:p>
    <w:p w14:paraId="0F2B8CA9" w14:textId="7F3A6A47" w:rsidR="0061094E" w:rsidRDefault="0061094E" w:rsidP="0061094E">
      <w:r>
        <w:t xml:space="preserve">10.  </w:t>
      </w:r>
      <m:oMath>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e>
        </m:d>
        <m:d>
          <m:dPr>
            <m:ctrlPr>
              <w:rPr>
                <w:rFonts w:ascii="Cambria Math" w:hAnsi="Cambria Math"/>
                <w:i/>
              </w:rPr>
            </m:ctrlPr>
          </m:dPr>
          <m:e>
            <m:r>
              <w:rPr>
                <w:rFonts w:ascii="Cambria Math" w:hAnsi="Cambria Math"/>
              </w:rPr>
              <m:t>9x-5</m:t>
            </m:r>
          </m:e>
        </m:d>
      </m:oMath>
    </w:p>
    <w:p w14:paraId="14BFECD7" w14:textId="7C031349" w:rsidR="0061094E" w:rsidRDefault="0061094E" w:rsidP="0061094E">
      <w:r>
        <w:t xml:space="preserve">11.  </w:t>
      </w:r>
      <m:oMath>
        <m:d>
          <m:dPr>
            <m:ctrlPr>
              <w:rPr>
                <w:rFonts w:ascii="Cambria Math" w:hAnsi="Cambria Math"/>
                <w:i/>
              </w:rPr>
            </m:ctrlPr>
          </m:dPr>
          <m:e>
            <m:r>
              <w:rPr>
                <w:rFonts w:ascii="Cambria Math" w:hAnsi="Cambria Math"/>
              </w:rPr>
              <m:t>x-5</m:t>
            </m:r>
          </m:e>
        </m:d>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oMath>
    </w:p>
    <w:p w14:paraId="21EDA57C" w14:textId="45ABE9FE" w:rsidR="0061094E" w:rsidRDefault="0061094E" w:rsidP="0061094E">
      <w:r>
        <w:t xml:space="preserve">12.  </w:t>
      </w:r>
      <m:oMath>
        <m:r>
          <w:rPr>
            <w:rFonts w:ascii="Cambria Math" w:hAnsi="Cambria Math"/>
          </w:rPr>
          <m:t>3</m:t>
        </m:r>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d>
          <m:dPr>
            <m:ctrlPr>
              <w:rPr>
                <w:rFonts w:ascii="Cambria Math" w:hAnsi="Cambria Math"/>
                <w:i/>
              </w:rPr>
            </m:ctrlPr>
          </m:dPr>
          <m:e>
            <m:r>
              <w:rPr>
                <w:rFonts w:ascii="Cambria Math" w:hAnsi="Cambria Math"/>
              </w:rPr>
              <m:t>x+2</m:t>
            </m:r>
          </m:e>
        </m:d>
      </m:oMath>
      <w:r>
        <w:t xml:space="preserve">. Note that sometimes the GCF is </w:t>
      </w:r>
      <m:oMath>
        <m:r>
          <w:rPr>
            <w:rFonts w:ascii="Cambria Math" w:hAnsi="Cambria Math"/>
          </w:rPr>
          <m:t>1</m:t>
        </m:r>
      </m:oMath>
      <w:r>
        <w:t xml:space="preserve">, which is fine. </w:t>
      </w:r>
    </w:p>
    <w:p w14:paraId="37090EC7" w14:textId="66920189" w:rsidR="009452F9" w:rsidRDefault="0061094E" w:rsidP="0061094E">
      <w:pPr>
        <w:rPr>
          <w:rFonts w:eastAsiaTheme="minorEastAsia"/>
        </w:rPr>
      </w:pPr>
      <w:r>
        <w:t xml:space="preserve">13.  </w:t>
      </w:r>
      <m:oMath>
        <m:d>
          <m:dPr>
            <m:ctrlPr>
              <w:rPr>
                <w:rFonts w:ascii="Cambria Math" w:hAnsi="Cambria Math"/>
                <w:i/>
              </w:rPr>
            </m:ctrlPr>
          </m:dPr>
          <m:e>
            <m:r>
              <w:rPr>
                <w:rFonts w:ascii="Cambria Math" w:hAnsi="Cambria Math"/>
              </w:rPr>
              <m:t>3x+2</m:t>
            </m:r>
          </m:e>
        </m:d>
        <m:d>
          <m:dPr>
            <m:ctrlPr>
              <w:rPr>
                <w:rFonts w:ascii="Cambria Math" w:hAnsi="Cambria Math"/>
                <w:i/>
              </w:rPr>
            </m:ctrlPr>
          </m:dPr>
          <m:e>
            <m:r>
              <w:rPr>
                <w:rFonts w:ascii="Cambria Math" w:hAnsi="Cambria Math"/>
              </w:rPr>
              <m:t>2x+1</m:t>
            </m:r>
          </m:e>
        </m:d>
      </m:oMath>
    </w:p>
    <w:p w14:paraId="4F9D8CEC" w14:textId="7852238F" w:rsidR="0061094E" w:rsidRDefault="0061094E" w:rsidP="0061094E">
      <w:r>
        <w:lastRenderedPageBreak/>
        <w:t xml:space="preserve">14.  </w:t>
      </w:r>
      <m:oMath>
        <m:d>
          <m:dPr>
            <m:ctrlPr>
              <w:rPr>
                <w:rFonts w:ascii="Cambria Math" w:hAnsi="Cambria Math"/>
                <w:i/>
              </w:rPr>
            </m:ctrlPr>
          </m:dPr>
          <m:e>
            <m:r>
              <w:rPr>
                <w:rFonts w:ascii="Cambria Math" w:hAnsi="Cambria Math"/>
              </w:rPr>
              <m:t>x+4</m:t>
            </m:r>
          </m:e>
        </m:d>
        <m:d>
          <m:dPr>
            <m:ctrlPr>
              <w:rPr>
                <w:rFonts w:ascii="Cambria Math" w:hAnsi="Cambria Math"/>
                <w:i/>
              </w:rPr>
            </m:ctrlPr>
          </m:dPr>
          <m:e>
            <m:r>
              <w:rPr>
                <w:rFonts w:ascii="Cambria Math" w:hAnsi="Cambria Math"/>
              </w:rPr>
              <m:t>3x+2</m:t>
            </m:r>
          </m:e>
        </m:d>
      </m:oMath>
    </w:p>
    <w:p w14:paraId="6A3423D5" w14:textId="701900CC" w:rsidR="00A06912" w:rsidRDefault="0061094E" w:rsidP="00942AF4">
      <w:r>
        <w:t xml:space="preserve">15.  </w:t>
      </w:r>
      <m:oMath>
        <m:d>
          <m:dPr>
            <m:ctrlPr>
              <w:rPr>
                <w:rFonts w:ascii="Cambria Math" w:hAnsi="Cambria Math"/>
                <w:i/>
              </w:rPr>
            </m:ctrlPr>
          </m:dPr>
          <m:e>
            <m:r>
              <w:rPr>
                <w:rFonts w:ascii="Cambria Math" w:hAnsi="Cambria Math"/>
              </w:rPr>
              <m:t>2x+3</m:t>
            </m:r>
          </m:e>
        </m:d>
        <m:d>
          <m:dPr>
            <m:ctrlPr>
              <w:rPr>
                <w:rFonts w:ascii="Cambria Math" w:hAnsi="Cambria Math"/>
                <w:i/>
              </w:rPr>
            </m:ctrlPr>
          </m:dPr>
          <m:e>
            <m:r>
              <w:rPr>
                <w:rFonts w:ascii="Cambria Math" w:hAnsi="Cambria Math"/>
              </w:rPr>
              <m:t>x+4</m:t>
            </m:r>
          </m:e>
        </m:d>
      </m:oMath>
    </w:p>
    <w:p w14:paraId="6D4F8402" w14:textId="77777777" w:rsidR="000D7FF5" w:rsidRPr="0011035C" w:rsidRDefault="000D7FF5" w:rsidP="00F962DF">
      <w:pPr>
        <w:pStyle w:val="Subtitle"/>
      </w:pPr>
      <w:r w:rsidRPr="0011035C">
        <w:t>Outro</w:t>
      </w:r>
    </w:p>
    <w:p w14:paraId="1E883491"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4A179293" w14:textId="77777777" w:rsidR="00942AF4" w:rsidRPr="0020440E" w:rsidRDefault="00942AF4" w:rsidP="00C54495"/>
    <w:sectPr w:rsidR="00942AF4" w:rsidRPr="0020440E" w:rsidSect="0011035C">
      <w:head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C4F2A" w14:textId="77777777" w:rsidR="007B3468" w:rsidRDefault="007B3468" w:rsidP="00C54495">
      <w:r>
        <w:separator/>
      </w:r>
    </w:p>
    <w:p w14:paraId="4435D58D" w14:textId="77777777" w:rsidR="007B3468" w:rsidRDefault="007B3468" w:rsidP="00C54495"/>
  </w:endnote>
  <w:endnote w:type="continuationSeparator" w:id="0">
    <w:p w14:paraId="36F29D39" w14:textId="77777777" w:rsidR="007B3468" w:rsidRDefault="007B3468" w:rsidP="00C54495">
      <w:r>
        <w:continuationSeparator/>
      </w:r>
    </w:p>
    <w:p w14:paraId="14865533" w14:textId="77777777" w:rsidR="007B3468" w:rsidRDefault="007B3468"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82CA" w14:textId="77777777" w:rsidR="00CC12F5" w:rsidRDefault="00CC12F5" w:rsidP="00C54495">
    <w:pPr>
      <w:pStyle w:val="Footer"/>
    </w:pPr>
  </w:p>
  <w:p w14:paraId="4F215DCB" w14:textId="77777777" w:rsidR="00CC12F5" w:rsidRDefault="009E0CA1" w:rsidP="00C54495">
    <w:pPr>
      <w:pStyle w:val="Footer"/>
    </w:pPr>
    <w:r>
      <w:rPr>
        <w:noProof/>
      </w:rPr>
      <w:drawing>
        <wp:anchor distT="0" distB="0" distL="114300" distR="114300" simplePos="0" relativeHeight="251659264" behindDoc="0" locked="0" layoutInCell="1" allowOverlap="1" wp14:anchorId="7ADD5C10" wp14:editId="1921D83D">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4E18097D"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0B30EAF6"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42714A8A" wp14:editId="0F457AAF">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112FD" w14:textId="77777777" w:rsidR="007B3468" w:rsidRDefault="007B3468" w:rsidP="00C54495">
      <w:r>
        <w:separator/>
      </w:r>
    </w:p>
    <w:p w14:paraId="7DB233BF" w14:textId="77777777" w:rsidR="007B3468" w:rsidRDefault="007B3468" w:rsidP="00C54495"/>
  </w:footnote>
  <w:footnote w:type="continuationSeparator" w:id="0">
    <w:p w14:paraId="7308D0A3" w14:textId="77777777" w:rsidR="007B3468" w:rsidRDefault="007B3468" w:rsidP="00C54495">
      <w:r>
        <w:continuationSeparator/>
      </w:r>
    </w:p>
    <w:p w14:paraId="3438E9DD" w14:textId="77777777" w:rsidR="007B3468" w:rsidRDefault="007B3468"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3309BDA6" w14:textId="6758C69B" w:rsidR="00942AF4" w:rsidRDefault="00942AF4">
        <w:pPr>
          <w:pStyle w:val="Header"/>
          <w:jc w:val="right"/>
        </w:pPr>
        <w:r>
          <w:fldChar w:fldCharType="begin"/>
        </w:r>
        <w:r>
          <w:instrText xml:space="preserve"> PAGE   \* MERGEFORMAT </w:instrText>
        </w:r>
        <w:r>
          <w:fldChar w:fldCharType="separate"/>
        </w:r>
        <w:r w:rsidR="003537BC">
          <w:rPr>
            <w:noProof/>
          </w:rPr>
          <w:t>8</w:t>
        </w:r>
        <w:r>
          <w:rPr>
            <w:noProof/>
          </w:rPr>
          <w:fldChar w:fldCharType="end"/>
        </w:r>
      </w:p>
    </w:sdtContent>
  </w:sdt>
  <w:p w14:paraId="17BD4F5E"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5pt;height:44.5pt;visibility:visible;mso-wrap-style:square" o:bullet="t">
        <v:imagedata r:id="rId1" o:title=""/>
      </v:shape>
    </w:pict>
  </w:numPicBullet>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4E"/>
    <w:rsid w:val="0004604B"/>
    <w:rsid w:val="000722B6"/>
    <w:rsid w:val="0007329F"/>
    <w:rsid w:val="000855EB"/>
    <w:rsid w:val="00085C17"/>
    <w:rsid w:val="000B17FF"/>
    <w:rsid w:val="000B48E7"/>
    <w:rsid w:val="000B5316"/>
    <w:rsid w:val="000D7FF5"/>
    <w:rsid w:val="00101712"/>
    <w:rsid w:val="0010622A"/>
    <w:rsid w:val="0011035C"/>
    <w:rsid w:val="00111391"/>
    <w:rsid w:val="00113707"/>
    <w:rsid w:val="00113B32"/>
    <w:rsid w:val="00115B89"/>
    <w:rsid w:val="001167DA"/>
    <w:rsid w:val="00117BC3"/>
    <w:rsid w:val="00143B2D"/>
    <w:rsid w:val="0014401D"/>
    <w:rsid w:val="00151CDF"/>
    <w:rsid w:val="00153FFF"/>
    <w:rsid w:val="00175ABD"/>
    <w:rsid w:val="001D106B"/>
    <w:rsid w:val="001F15D1"/>
    <w:rsid w:val="0020440E"/>
    <w:rsid w:val="0021087C"/>
    <w:rsid w:val="002474BC"/>
    <w:rsid w:val="00253653"/>
    <w:rsid w:val="002538C3"/>
    <w:rsid w:val="003537BC"/>
    <w:rsid w:val="0035592D"/>
    <w:rsid w:val="00365873"/>
    <w:rsid w:val="00387EC8"/>
    <w:rsid w:val="003D29A7"/>
    <w:rsid w:val="003E1C7F"/>
    <w:rsid w:val="003F65E2"/>
    <w:rsid w:val="00424F5C"/>
    <w:rsid w:val="00473557"/>
    <w:rsid w:val="004C0B65"/>
    <w:rsid w:val="004C2F38"/>
    <w:rsid w:val="004E019C"/>
    <w:rsid w:val="0054395F"/>
    <w:rsid w:val="00545789"/>
    <w:rsid w:val="00547638"/>
    <w:rsid w:val="00547A19"/>
    <w:rsid w:val="00573B09"/>
    <w:rsid w:val="005A6588"/>
    <w:rsid w:val="005B2A76"/>
    <w:rsid w:val="005B4648"/>
    <w:rsid w:val="005D2FDC"/>
    <w:rsid w:val="0061094E"/>
    <w:rsid w:val="00610BC2"/>
    <w:rsid w:val="00621179"/>
    <w:rsid w:val="006410B1"/>
    <w:rsid w:val="00681615"/>
    <w:rsid w:val="00686093"/>
    <w:rsid w:val="0069203A"/>
    <w:rsid w:val="006A6831"/>
    <w:rsid w:val="006B2329"/>
    <w:rsid w:val="006B5CCE"/>
    <w:rsid w:val="006F5F14"/>
    <w:rsid w:val="0071229E"/>
    <w:rsid w:val="00750B92"/>
    <w:rsid w:val="00773B73"/>
    <w:rsid w:val="007B0218"/>
    <w:rsid w:val="007B3468"/>
    <w:rsid w:val="0080167E"/>
    <w:rsid w:val="00803735"/>
    <w:rsid w:val="008152FF"/>
    <w:rsid w:val="00856412"/>
    <w:rsid w:val="008564FF"/>
    <w:rsid w:val="0085736A"/>
    <w:rsid w:val="00857B59"/>
    <w:rsid w:val="00880FBD"/>
    <w:rsid w:val="00881707"/>
    <w:rsid w:val="008F425C"/>
    <w:rsid w:val="00942AF4"/>
    <w:rsid w:val="00943C79"/>
    <w:rsid w:val="009452F9"/>
    <w:rsid w:val="009507A5"/>
    <w:rsid w:val="0095554A"/>
    <w:rsid w:val="00960B4A"/>
    <w:rsid w:val="00962512"/>
    <w:rsid w:val="00963CCC"/>
    <w:rsid w:val="00980A4F"/>
    <w:rsid w:val="00990F03"/>
    <w:rsid w:val="009A0E0E"/>
    <w:rsid w:val="009C2D4C"/>
    <w:rsid w:val="009D0FBC"/>
    <w:rsid w:val="009E0CA1"/>
    <w:rsid w:val="009E0ED9"/>
    <w:rsid w:val="009E5E97"/>
    <w:rsid w:val="009E6BB2"/>
    <w:rsid w:val="00A065B8"/>
    <w:rsid w:val="00A06912"/>
    <w:rsid w:val="00A10B03"/>
    <w:rsid w:val="00A125F8"/>
    <w:rsid w:val="00A12C28"/>
    <w:rsid w:val="00A37FEF"/>
    <w:rsid w:val="00A76EF7"/>
    <w:rsid w:val="00A924E7"/>
    <w:rsid w:val="00B03A84"/>
    <w:rsid w:val="00B20415"/>
    <w:rsid w:val="00B361A7"/>
    <w:rsid w:val="00B37232"/>
    <w:rsid w:val="00B4644D"/>
    <w:rsid w:val="00BA50C5"/>
    <w:rsid w:val="00BB676C"/>
    <w:rsid w:val="00BE0AE5"/>
    <w:rsid w:val="00BF1586"/>
    <w:rsid w:val="00C22E39"/>
    <w:rsid w:val="00C43F72"/>
    <w:rsid w:val="00C54495"/>
    <w:rsid w:val="00C740DF"/>
    <w:rsid w:val="00C74828"/>
    <w:rsid w:val="00C75222"/>
    <w:rsid w:val="00C752E3"/>
    <w:rsid w:val="00C7654F"/>
    <w:rsid w:val="00C8212E"/>
    <w:rsid w:val="00C92261"/>
    <w:rsid w:val="00CA6365"/>
    <w:rsid w:val="00CB5F37"/>
    <w:rsid w:val="00CC12F5"/>
    <w:rsid w:val="00D30151"/>
    <w:rsid w:val="00D65E46"/>
    <w:rsid w:val="00D85BCC"/>
    <w:rsid w:val="00DA733A"/>
    <w:rsid w:val="00DB42E4"/>
    <w:rsid w:val="00DB5B33"/>
    <w:rsid w:val="00DE5B63"/>
    <w:rsid w:val="00E0733B"/>
    <w:rsid w:val="00E321CD"/>
    <w:rsid w:val="00E625DA"/>
    <w:rsid w:val="00E803F6"/>
    <w:rsid w:val="00E9636B"/>
    <w:rsid w:val="00ED1447"/>
    <w:rsid w:val="00ED55F1"/>
    <w:rsid w:val="00F0137E"/>
    <w:rsid w:val="00F420AF"/>
    <w:rsid w:val="00F962DF"/>
    <w:rsid w:val="00FA5B9D"/>
    <w:rsid w:val="00FA7BDC"/>
    <w:rsid w:val="00FC54E0"/>
    <w:rsid w:val="00FE3ED8"/>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ED4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character" w:styleId="PlaceholderText">
    <w:name w:val="Placeholder Text"/>
    <w:basedOn w:val="DefaultParagraphFont"/>
    <w:uiPriority w:val="99"/>
    <w:semiHidden/>
    <w:rsid w:val="00686093"/>
    <w:rPr>
      <w:color w:val="808080"/>
    </w:rPr>
  </w:style>
  <w:style w:type="table" w:styleId="TableGrid">
    <w:name w:val="Table Grid"/>
    <w:basedOn w:val="TableNormal"/>
    <w:uiPriority w:val="39"/>
    <w:rsid w:val="00C74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7T19:29:43.237"/>
    </inkml:context>
    <inkml:brush xml:id="br0">
      <inkml:brushProperty name="width" value="0.05" units="cm"/>
      <inkml:brushProperty name="height" value="0.05" units="cm"/>
    </inkml:brush>
  </inkml:definitions>
  <inkml:trace contextRef="#ctx0" brushRef="#br0">1 1 9400,'0'0'344,"0"0"70,0 0 285,0 0 38,0 0-147,0 0-128,0 0-356,0 0-1689,0 0-6394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66F7-9B3C-40D2-961F-4F42CD99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1081</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Higginbotham, Haley</dc:creator>
  <cp:keywords/>
  <dc:description/>
  <cp:lastModifiedBy>Wellborn, Brecken</cp:lastModifiedBy>
  <cp:revision>2</cp:revision>
  <dcterms:created xsi:type="dcterms:W3CDTF">2020-07-13T14:47:00Z</dcterms:created>
  <dcterms:modified xsi:type="dcterms:W3CDTF">2020-07-13T14:47:00Z</dcterms:modified>
</cp:coreProperties>
</file>