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5BB8B" w14:textId="503B0DBE"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34C27992" wp14:editId="23BEA1DE">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1116BF">
        <w:rPr>
          <w:rStyle w:val="TitleChar"/>
        </w:rPr>
        <w:t>Manipulating Fractions</w:t>
      </w:r>
      <w:r w:rsidR="00B4644D">
        <w:t xml:space="preserve">                        </w:t>
      </w:r>
      <w:r w:rsidR="00EF2070">
        <w:t xml:space="preserve">                </w:t>
      </w:r>
      <w:r w:rsidR="00B4644D">
        <w:t xml:space="preserve">   </w:t>
      </w:r>
      <w:r w:rsidR="00EF2070">
        <w:t>Spring 2020</w:t>
      </w:r>
    </w:p>
    <w:p w14:paraId="3EE0F12A" w14:textId="77777777" w:rsidR="0020440E" w:rsidRDefault="00B4644D" w:rsidP="00C54495">
      <w:pPr>
        <w:pStyle w:val="Subtitle"/>
      </w:pPr>
      <w:r>
        <w:t>Introduction</w:t>
      </w:r>
    </w:p>
    <w:p w14:paraId="5690B83D" w14:textId="6688FDD9" w:rsidR="00942AF4" w:rsidRDefault="00B4644D" w:rsidP="00942AF4">
      <w:r>
        <w:t xml:space="preserve">Hello and welcome to TutorTube, where The Learning Center’s Lead Tutors help you understand challenging course concepts with easy to understand videos. My name is </w:t>
      </w:r>
      <w:r w:rsidR="009E0852">
        <w:t>Haley Higginbotham</w:t>
      </w:r>
      <w:r>
        <w:t xml:space="preserve">, Lead Tutor for </w:t>
      </w:r>
      <w:r w:rsidR="009E0852">
        <w:t>Math</w:t>
      </w:r>
      <w:r>
        <w:t xml:space="preserve">. In today’s video, we will explore </w:t>
      </w:r>
      <w:r w:rsidR="009E0852">
        <w:t>fractions</w:t>
      </w:r>
      <w:r w:rsidR="00A06912">
        <w:t>. Let’s get started!</w:t>
      </w:r>
    </w:p>
    <w:p w14:paraId="08F8F027" w14:textId="20A38EEE" w:rsidR="00A06912" w:rsidRDefault="009E0852" w:rsidP="00A06912">
      <w:pPr>
        <w:pStyle w:val="Subtitle"/>
      </w:pPr>
      <w:r>
        <w:t>Manipulating Fractions</w:t>
      </w:r>
    </w:p>
    <w:p w14:paraId="25F3657D" w14:textId="16E46410" w:rsidR="007C6DD1" w:rsidRPr="007C6DD1" w:rsidRDefault="007C6DD1" w:rsidP="007C6DD1">
      <w:r w:rsidRPr="007C6DD1">
        <w:t>So, you have probably clicked on this video because you, like many other people, dislike fractions and don't like dealing with them. However, you are in a class that requires you to work with them and you think you should probably figure it out. Hopefully, by the end of this video you won't be as afraid of them anymore!</w:t>
      </w:r>
    </w:p>
    <w:p w14:paraId="05893EC3" w14:textId="77777777" w:rsidR="007C6DD1" w:rsidRPr="007C6DD1" w:rsidRDefault="007C6DD1" w:rsidP="007C6DD1">
      <w:r w:rsidRPr="007C6DD1">
        <w:t>Let's start off by defining some vocabulary. You have probably heard these terms thrown around, but you might not know or remember what they mean.</w:t>
      </w:r>
    </w:p>
    <w:p w14:paraId="7D3963DA" w14:textId="77777777" w:rsidR="007C6DD1" w:rsidRPr="007C6DD1" w:rsidRDefault="007C6DD1" w:rsidP="007C6DD1"/>
    <w:p w14:paraId="1DB8980F" w14:textId="77777777" w:rsidR="007C6DD1" w:rsidRPr="00E61864" w:rsidRDefault="007C6DD1" w:rsidP="007C6DD1">
      <w:pPr>
        <w:rPr>
          <w:u w:val="single"/>
        </w:rPr>
      </w:pPr>
      <w:r w:rsidRPr="00E61864">
        <w:rPr>
          <w:u w:val="single"/>
        </w:rPr>
        <w:t>Vocabulary:</w:t>
      </w:r>
    </w:p>
    <w:p w14:paraId="4DAE46A6" w14:textId="77777777" w:rsidR="007C6DD1" w:rsidRPr="007C6DD1" w:rsidRDefault="007C6DD1" w:rsidP="007C6DD1">
      <w:r w:rsidRPr="0070133E">
        <w:rPr>
          <w:b/>
          <w:bCs/>
        </w:rPr>
        <w:t>Numerator</w:t>
      </w:r>
      <w:r w:rsidRPr="007C6DD1">
        <w:t>: top half of the fraction</w:t>
      </w:r>
    </w:p>
    <w:p w14:paraId="31D927EC" w14:textId="77777777" w:rsidR="007C6DD1" w:rsidRPr="007C6DD1" w:rsidRDefault="007C6DD1" w:rsidP="007C6DD1">
      <w:r w:rsidRPr="0070133E">
        <w:rPr>
          <w:b/>
          <w:bCs/>
        </w:rPr>
        <w:t>Denominator</w:t>
      </w:r>
      <w:r w:rsidRPr="007C6DD1">
        <w:t>: bottom half of the fraction</w:t>
      </w:r>
    </w:p>
    <w:p w14:paraId="72DD4580" w14:textId="77777777" w:rsidR="007C6DD1" w:rsidRPr="007C6DD1" w:rsidRDefault="007C6DD1" w:rsidP="007C6DD1">
      <w:r w:rsidRPr="0070133E">
        <w:rPr>
          <w:b/>
          <w:bCs/>
        </w:rPr>
        <w:t>Improper fraction</w:t>
      </w:r>
      <w:r w:rsidRPr="007C6DD1">
        <w:t>: a fraction where the numerator is larger than the denominator</w:t>
      </w:r>
    </w:p>
    <w:p w14:paraId="2DC02541" w14:textId="77777777" w:rsidR="007C6DD1" w:rsidRPr="007C6DD1" w:rsidRDefault="007C6DD1" w:rsidP="007C6DD1">
      <w:r w:rsidRPr="0070133E">
        <w:rPr>
          <w:b/>
          <w:bCs/>
        </w:rPr>
        <w:t>Mixed number</w:t>
      </w:r>
      <w:r w:rsidRPr="007C6DD1">
        <w:t>: a whole number plus a proper fraction</w:t>
      </w:r>
    </w:p>
    <w:p w14:paraId="3F61FBDD" w14:textId="77777777" w:rsidR="007C6DD1" w:rsidRPr="007C6DD1" w:rsidRDefault="007C6DD1" w:rsidP="007C6DD1">
      <w:r w:rsidRPr="0070133E">
        <w:rPr>
          <w:b/>
          <w:bCs/>
        </w:rPr>
        <w:t>Multiple</w:t>
      </w:r>
      <w:r w:rsidRPr="007C6DD1">
        <w:t>: a number that can be divided by another number without a remainder</w:t>
      </w:r>
    </w:p>
    <w:p w14:paraId="2D08318A" w14:textId="77777777" w:rsidR="007C6DD1" w:rsidRPr="007C6DD1" w:rsidRDefault="007C6DD1" w:rsidP="007C6DD1">
      <w:r w:rsidRPr="0070133E">
        <w:rPr>
          <w:b/>
          <w:bCs/>
        </w:rPr>
        <w:t>Factor</w:t>
      </w:r>
      <w:r w:rsidRPr="007C6DD1">
        <w:t>: numbers we can multiply together to get another number</w:t>
      </w:r>
    </w:p>
    <w:p w14:paraId="2E615652" w14:textId="77777777" w:rsidR="007C6DD1" w:rsidRPr="007C6DD1" w:rsidRDefault="007C6DD1" w:rsidP="007C6DD1">
      <w:r w:rsidRPr="0070133E">
        <w:rPr>
          <w:b/>
          <w:bCs/>
        </w:rPr>
        <w:t>Least common multiple (LCM)</w:t>
      </w:r>
      <w:r w:rsidRPr="007C6DD1">
        <w:t>: the lowest quantity that is a multiple of two or more given numbers</w:t>
      </w:r>
    </w:p>
    <w:p w14:paraId="673963CD" w14:textId="77777777" w:rsidR="007C6DD1" w:rsidRPr="007C6DD1" w:rsidRDefault="007C6DD1" w:rsidP="007C6DD1">
      <w:r w:rsidRPr="0070133E">
        <w:rPr>
          <w:b/>
          <w:bCs/>
        </w:rPr>
        <w:t>Greatest common factor (GCF)</w:t>
      </w:r>
      <w:r w:rsidRPr="007C6DD1">
        <w:t>: is the largest positive integer that divides each of the numbers</w:t>
      </w:r>
    </w:p>
    <w:p w14:paraId="1FB68B69" w14:textId="5051C546" w:rsidR="007C6DD1" w:rsidRDefault="007C6DD1" w:rsidP="007C6DD1"/>
    <w:p w14:paraId="6C09F41B" w14:textId="77777777" w:rsidR="00624BBE" w:rsidRPr="007C6DD1" w:rsidRDefault="00624BBE" w:rsidP="007C6DD1"/>
    <w:p w14:paraId="390F101D" w14:textId="77777777" w:rsidR="007C6DD1" w:rsidRPr="00624BBE" w:rsidRDefault="007C6DD1" w:rsidP="007C6DD1">
      <w:pPr>
        <w:rPr>
          <w:b/>
        </w:rPr>
      </w:pPr>
      <w:r w:rsidRPr="00624BBE">
        <w:rPr>
          <w:b/>
        </w:rPr>
        <w:lastRenderedPageBreak/>
        <w:t>Multiplying Fractions</w:t>
      </w:r>
    </w:p>
    <w:p w14:paraId="11EA01A1" w14:textId="77777777" w:rsidR="007C6DD1" w:rsidRPr="007C6DD1" w:rsidRDefault="007C6DD1" w:rsidP="007C6DD1">
      <w:r w:rsidRPr="007C6DD1">
        <w:t>For multiplying fractions, we just multiply across!</w:t>
      </w:r>
    </w:p>
    <w:p w14:paraId="5B70D0F6" w14:textId="77777777" w:rsidR="00900345" w:rsidRDefault="00624BBE" w:rsidP="007C6DD1">
      <w:pPr>
        <w:rPr>
          <w:rFonts w:eastAsiaTheme="minorEastAsia"/>
          <w:b/>
          <w:bCs/>
        </w:rPr>
      </w:pPr>
      <m:oMathPara>
        <m:oMath>
          <m:f>
            <m:fPr>
              <m:ctrlPr>
                <w:rPr>
                  <w:rFonts w:ascii="Cambria Math" w:hAnsi="Cambria Math"/>
                  <w:b/>
                  <w:bCs/>
                  <w:i/>
                </w:rPr>
              </m:ctrlPr>
            </m:fPr>
            <m:num>
              <m:r>
                <m:rPr>
                  <m:sty m:val="bi"/>
                </m:rPr>
                <w:rPr>
                  <w:rFonts w:ascii="Cambria Math" w:hAnsi="Cambria Math"/>
                </w:rPr>
                <m:t>9</m:t>
              </m:r>
            </m:num>
            <m:den>
              <m:r>
                <m:rPr>
                  <m:sty m:val="bi"/>
                </m:rPr>
                <w:rPr>
                  <w:rFonts w:ascii="Cambria Math" w:hAnsi="Cambria Math"/>
                </w:rPr>
                <m:t>17</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3</m:t>
              </m:r>
            </m:num>
            <m:den>
              <m:r>
                <m:rPr>
                  <m:sty m:val="bi"/>
                </m:rPr>
                <w:rPr>
                  <w:rFonts w:ascii="Cambria Math" w:hAnsi="Cambria Math"/>
                </w:rPr>
                <m:t>4</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27</m:t>
              </m:r>
            </m:num>
            <m:den>
              <m:r>
                <m:rPr>
                  <m:sty m:val="bi"/>
                </m:rPr>
                <w:rPr>
                  <w:rFonts w:ascii="Cambria Math" w:hAnsi="Cambria Math"/>
                </w:rPr>
                <m:t>68</m:t>
              </m:r>
            </m:den>
          </m:f>
        </m:oMath>
      </m:oMathPara>
    </w:p>
    <w:p w14:paraId="01312759" w14:textId="227AC8A9" w:rsidR="007C6DD1" w:rsidRPr="007C6DD1" w:rsidRDefault="007C6DD1" w:rsidP="007C6DD1">
      <w:r w:rsidRPr="007C6DD1">
        <w:t>and since it doesn't simplify, we are done.</w:t>
      </w:r>
    </w:p>
    <w:p w14:paraId="55BF2572" w14:textId="77777777" w:rsidR="007C6DD1" w:rsidRPr="007C6DD1" w:rsidRDefault="007C6DD1" w:rsidP="007C6DD1"/>
    <w:p w14:paraId="210C7563" w14:textId="77777777" w:rsidR="007C6DD1" w:rsidRPr="007C6DD1" w:rsidRDefault="007C6DD1" w:rsidP="007C6DD1">
      <w:r w:rsidRPr="007C6DD1">
        <w:t>Same idea if we have variables:</w:t>
      </w:r>
    </w:p>
    <w:p w14:paraId="1FAF6BD2" w14:textId="77777777" w:rsidR="00900345" w:rsidRDefault="00624BBE" w:rsidP="007C6DD1">
      <w:pPr>
        <w:rPr>
          <w:rFonts w:eastAsiaTheme="minorEastAsia"/>
          <w:b/>
          <w:bCs/>
        </w:rPr>
      </w:pPr>
      <m:oMathPara>
        <m:oMath>
          <m:f>
            <m:fPr>
              <m:ctrlPr>
                <w:rPr>
                  <w:rFonts w:ascii="Cambria Math" w:hAnsi="Cambria Math"/>
                  <w:b/>
                  <w:bCs/>
                  <w:i/>
                </w:rPr>
              </m:ctrlPr>
            </m:fPr>
            <m:num>
              <m:r>
                <m:rPr>
                  <m:sty m:val="bi"/>
                </m:rPr>
                <w:rPr>
                  <w:rFonts w:ascii="Cambria Math" w:hAnsi="Cambria Math"/>
                </w:rPr>
                <m:t>x</m:t>
              </m:r>
            </m:num>
            <m:den>
              <m:r>
                <m:rPr>
                  <m:sty m:val="bi"/>
                </m:rPr>
                <w:rPr>
                  <w:rFonts w:ascii="Cambria Math" w:hAnsi="Cambria Math"/>
                </w:rPr>
                <m:t>5</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num>
            <m:den>
              <m:r>
                <m:rPr>
                  <m:sty m:val="bi"/>
                </m:rPr>
                <w:rPr>
                  <w:rFonts w:ascii="Cambria Math" w:hAnsi="Cambria Math"/>
                </w:rPr>
                <m:t>3</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num>
            <m:den>
              <m:r>
                <m:rPr>
                  <m:sty m:val="bi"/>
                </m:rPr>
                <w:rPr>
                  <w:rFonts w:ascii="Cambria Math" w:hAnsi="Cambria Math"/>
                </w:rPr>
                <m:t>15</m:t>
              </m:r>
            </m:den>
          </m:f>
        </m:oMath>
      </m:oMathPara>
    </w:p>
    <w:p w14:paraId="7C638E49" w14:textId="21F71A0F" w:rsidR="007C6DD1" w:rsidRPr="007C6DD1" w:rsidRDefault="007C6DD1" w:rsidP="007C6DD1">
      <w:r w:rsidRPr="007C6DD1">
        <w:t>Practice:</w:t>
      </w:r>
    </w:p>
    <w:p w14:paraId="12568753" w14:textId="3CE53A21" w:rsidR="007C6DD1" w:rsidRPr="007C6DD1" w:rsidRDefault="007C6DD1" w:rsidP="007C6DD1">
      <w:r w:rsidRPr="007C6DD1">
        <w:t>1.</w:t>
      </w:r>
      <w:r w:rsidR="00900345">
        <w:rPr>
          <w:rFonts w:eastAsiaTheme="minorEastAsia"/>
        </w:rPr>
        <w:t xml:space="preserve"> </w:t>
      </w:r>
      <m:oMath>
        <m:f>
          <m:fPr>
            <m:ctrlPr>
              <w:rPr>
                <w:rFonts w:ascii="Cambria Math" w:hAnsi="Cambria Math"/>
                <w:i/>
              </w:rPr>
            </m:ctrlPr>
          </m:fPr>
          <m:num>
            <m:r>
              <w:rPr>
                <w:rFonts w:ascii="Cambria Math" w:hAnsi="Cambria Math"/>
              </w:rPr>
              <m:t>1</m:t>
            </m:r>
          </m:num>
          <m:den>
            <m:r>
              <w:rPr>
                <w:rFonts w:ascii="Cambria Math" w:hAnsi="Cambria Math"/>
              </w:rPr>
              <m:t>14</m:t>
            </m:r>
          </m:den>
        </m:f>
        <m:r>
          <w:rPr>
            <w:rFonts w:ascii="Cambria Math" w:hAnsi="Cambria Math"/>
          </w:rPr>
          <m:t>⋅</m:t>
        </m:r>
        <m:f>
          <m:fPr>
            <m:ctrlPr>
              <w:rPr>
                <w:rFonts w:ascii="Cambria Math" w:hAnsi="Cambria Math"/>
                <w:i/>
              </w:rPr>
            </m:ctrlPr>
          </m:fPr>
          <m:num>
            <m:r>
              <w:rPr>
                <w:rFonts w:ascii="Cambria Math" w:hAnsi="Cambria Math"/>
              </w:rPr>
              <m:t>28</m:t>
            </m:r>
          </m:num>
          <m:den>
            <m:r>
              <w:rPr>
                <w:rFonts w:ascii="Cambria Math" w:hAnsi="Cambria Math"/>
              </w:rPr>
              <m:t>3</m:t>
            </m:r>
          </m:den>
        </m:f>
      </m:oMath>
    </w:p>
    <w:p w14:paraId="1C9237EC" w14:textId="60DC1BB7" w:rsidR="007C6DD1" w:rsidRPr="007C6DD1" w:rsidRDefault="007C6DD1" w:rsidP="007C6DD1">
      <w:r w:rsidRPr="007C6DD1">
        <w:t xml:space="preserve">2. </w:t>
      </w:r>
      <m:oMath>
        <m:f>
          <m:fPr>
            <m:ctrlPr>
              <w:rPr>
                <w:rFonts w:ascii="Cambria Math" w:hAnsi="Cambria Math"/>
                <w:i/>
              </w:rPr>
            </m:ctrlPr>
          </m:fPr>
          <m:num>
            <m:r>
              <w:rPr>
                <w:rFonts w:ascii="Cambria Math" w:hAnsi="Cambria Math"/>
              </w:rPr>
              <m:t>2</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xy</m:t>
            </m:r>
          </m:num>
          <m:den>
            <m:r>
              <w:rPr>
                <w:rFonts w:ascii="Cambria Math" w:hAnsi="Cambria Math"/>
              </w:rPr>
              <m:t>5</m:t>
            </m:r>
          </m:den>
        </m:f>
      </m:oMath>
    </w:p>
    <w:p w14:paraId="30781820" w14:textId="7F8F4B64" w:rsidR="007C6DD1" w:rsidRPr="007C6DD1" w:rsidRDefault="007C6DD1" w:rsidP="007C6DD1">
      <w:r w:rsidRPr="007C6DD1">
        <w:t xml:space="preserve">3. </w:t>
      </w:r>
      <m:oMath>
        <m:f>
          <m:fPr>
            <m:ctrlPr>
              <w:rPr>
                <w:rFonts w:ascii="Cambria Math" w:hAnsi="Cambria Math"/>
                <w:i/>
              </w:rPr>
            </m:ctrlPr>
          </m:fPr>
          <m:num>
            <m:r>
              <w:rPr>
                <w:rFonts w:ascii="Cambria Math" w:hAnsi="Cambria Math"/>
              </w:rPr>
              <m:t>7</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28</m:t>
            </m:r>
          </m:den>
        </m:f>
      </m:oMath>
    </w:p>
    <w:p w14:paraId="0A4250BB" w14:textId="77777777" w:rsidR="007C6DD1" w:rsidRPr="007C6DD1" w:rsidRDefault="007C6DD1" w:rsidP="007C6DD1"/>
    <w:p w14:paraId="2D1FC5E4" w14:textId="77777777" w:rsidR="007C6DD1" w:rsidRPr="00624BBE" w:rsidRDefault="007C6DD1" w:rsidP="007C6DD1">
      <w:pPr>
        <w:rPr>
          <w:b/>
        </w:rPr>
      </w:pPr>
      <w:r w:rsidRPr="00624BBE">
        <w:rPr>
          <w:b/>
        </w:rPr>
        <w:t>Adding/Subtracting Fractions</w:t>
      </w:r>
    </w:p>
    <w:p w14:paraId="36F778E5" w14:textId="77777777" w:rsidR="007C6DD1" w:rsidRPr="007C6DD1" w:rsidRDefault="007C6DD1" w:rsidP="007C6DD1">
      <w:r w:rsidRPr="007C6DD1">
        <w:t>For both adding and subtracting fractions, we need to find a common denominator. By finding a common denominator, I mean that we want to end up with both fractions having the same denominator. We can do this by either finding the least common multiple (LCM), or multiplying the denominators together. Multiplying the denominators together and using that as your common denominator will always work, you just might have to do more reducing to get simplest form.</w:t>
      </w:r>
    </w:p>
    <w:p w14:paraId="4EE5C474" w14:textId="77777777" w:rsidR="007C6DD1" w:rsidRPr="007C6DD1" w:rsidRDefault="007C6DD1" w:rsidP="007C6DD1"/>
    <w:p w14:paraId="5FAE791F" w14:textId="77777777" w:rsidR="007C6DD1" w:rsidRPr="007C6DD1" w:rsidRDefault="007C6DD1" w:rsidP="007C6DD1">
      <w:r w:rsidRPr="007C6DD1">
        <w:t>Let's start with an example.</w:t>
      </w:r>
    </w:p>
    <w:p w14:paraId="43697214" w14:textId="0FACBEE0" w:rsidR="007C6DD1" w:rsidRPr="007C6DD1" w:rsidRDefault="007C6DD1" w:rsidP="007C6DD1">
      <w:r w:rsidRPr="007C6DD1">
        <w:t xml:space="preserve">Say that we had </w:t>
      </w:r>
      <m:oMath>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3</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5</m:t>
            </m:r>
          </m:num>
          <m:den>
            <m:r>
              <m:rPr>
                <m:sty m:val="bi"/>
              </m:rPr>
              <w:rPr>
                <w:rFonts w:ascii="Cambria Math" w:hAnsi="Cambria Math"/>
              </w:rPr>
              <m:t>6</m:t>
            </m:r>
          </m:den>
        </m:f>
      </m:oMath>
      <w:r w:rsidRPr="007C6DD1">
        <w:t>. Let's go ahead and do the problem using the LCM and by multiplying together.</w:t>
      </w:r>
    </w:p>
    <w:p w14:paraId="3F4A3E9C" w14:textId="77777777" w:rsidR="007C6DD1" w:rsidRPr="007C6DD1" w:rsidRDefault="007C6DD1" w:rsidP="007C6DD1"/>
    <w:p w14:paraId="1E50BC3E" w14:textId="77777777" w:rsidR="007C6DD1" w:rsidRPr="007C6DD1" w:rsidRDefault="007C6DD1" w:rsidP="007C6DD1">
      <w:r w:rsidRPr="00450AFB">
        <w:rPr>
          <w:i/>
          <w:iCs/>
        </w:rPr>
        <w:t>LCM</w:t>
      </w:r>
      <w:r w:rsidRPr="007C6DD1">
        <w:t>:</w:t>
      </w:r>
    </w:p>
    <w:p w14:paraId="1A525AA3" w14:textId="485E2E28" w:rsidR="007C6DD1" w:rsidRPr="007C6DD1" w:rsidRDefault="007C6DD1" w:rsidP="007C6DD1">
      <w:r w:rsidRPr="007C6DD1">
        <w:t xml:space="preserve">To find the least common multiple, start with the smaller number and start listing out multiples. Basically, count by that number. For </w:t>
      </w:r>
      <m:oMath>
        <m:r>
          <m:rPr>
            <m:sty m:val="bi"/>
          </m:rPr>
          <w:rPr>
            <w:rFonts w:ascii="Cambria Math" w:hAnsi="Cambria Math"/>
          </w:rPr>
          <m:t>3</m:t>
        </m:r>
      </m:oMath>
      <w:r w:rsidRPr="007C6DD1">
        <w:t>, we get</w:t>
      </w:r>
    </w:p>
    <w:p w14:paraId="3A967D29" w14:textId="77777777" w:rsidR="00FA336D" w:rsidRDefault="004B25A6" w:rsidP="007C6DD1">
      <w:pPr>
        <w:rPr>
          <w:rFonts w:eastAsiaTheme="minorEastAsia"/>
          <w:b/>
          <w:bCs/>
        </w:rPr>
      </w:pPr>
      <m:oMathPara>
        <m:oMath>
          <m:r>
            <m:rPr>
              <m:sty m:val="bi"/>
            </m:rPr>
            <w:rPr>
              <w:rFonts w:ascii="Cambria Math" w:hAnsi="Cambria Math"/>
            </w:rPr>
            <m:t>3,6,9,12…</m:t>
          </m:r>
        </m:oMath>
      </m:oMathPara>
    </w:p>
    <w:p w14:paraId="18227A9B" w14:textId="369C3580" w:rsidR="007C6DD1" w:rsidRPr="007C6DD1" w:rsidRDefault="007C6DD1" w:rsidP="007C6DD1">
      <w:r w:rsidRPr="007C6DD1">
        <w:lastRenderedPageBreak/>
        <w:t xml:space="preserve">We don't have to count very far before we hit the least common multiple, which in this case would be </w:t>
      </w:r>
      <m:oMath>
        <m:r>
          <m:rPr>
            <m:sty m:val="bi"/>
          </m:rPr>
          <w:rPr>
            <w:rFonts w:ascii="Cambria Math" w:hAnsi="Cambria Math"/>
          </w:rPr>
          <m:t>6</m:t>
        </m:r>
      </m:oMath>
      <w:r w:rsidRPr="007C6DD1">
        <w:t xml:space="preserve">. Our common denominator is going to be </w:t>
      </w:r>
      <m:oMath>
        <m:r>
          <m:rPr>
            <m:sty m:val="bi"/>
          </m:rPr>
          <w:rPr>
            <w:rFonts w:ascii="Cambria Math" w:hAnsi="Cambria Math"/>
          </w:rPr>
          <m:t>6</m:t>
        </m:r>
      </m:oMath>
      <w:r w:rsidRPr="007C6DD1">
        <w:t xml:space="preserve">. Now we have to figure out what to multiply both sides by to get the common denominator. </w:t>
      </w:r>
      <m:oMath>
        <m:f>
          <m:fPr>
            <m:ctrlPr>
              <w:rPr>
                <w:rFonts w:ascii="Cambria Math" w:hAnsi="Cambria Math"/>
                <w:b/>
                <w:bCs/>
                <w:i/>
              </w:rPr>
            </m:ctrlPr>
          </m:fPr>
          <m:num>
            <m:r>
              <m:rPr>
                <m:sty m:val="bi"/>
              </m:rPr>
              <w:rPr>
                <w:rFonts w:ascii="Cambria Math" w:hAnsi="Cambria Math"/>
              </w:rPr>
              <m:t>5</m:t>
            </m:r>
          </m:num>
          <m:den>
            <m:r>
              <m:rPr>
                <m:sty m:val="bi"/>
              </m:rPr>
              <w:rPr>
                <w:rFonts w:ascii="Cambria Math" w:hAnsi="Cambria Math"/>
              </w:rPr>
              <m:t>6</m:t>
            </m:r>
          </m:den>
        </m:f>
      </m:oMath>
      <w:r w:rsidR="00FA336D">
        <w:rPr>
          <w:rFonts w:eastAsiaTheme="minorEastAsia"/>
          <w:b/>
          <w:bCs/>
        </w:rPr>
        <w:t xml:space="preserve"> </w:t>
      </w:r>
      <w:r w:rsidRPr="007C6DD1">
        <w:t xml:space="preserve">is fine since the denominator is already </w:t>
      </w:r>
      <m:oMath>
        <m:r>
          <m:rPr>
            <m:sty m:val="bi"/>
          </m:rPr>
          <w:rPr>
            <w:rFonts w:ascii="Cambria Math" w:hAnsi="Cambria Math"/>
          </w:rPr>
          <m:t>6</m:t>
        </m:r>
      </m:oMath>
      <w:r w:rsidRPr="007C6DD1">
        <w:t xml:space="preserve">, but we need to multiply </w:t>
      </w:r>
      <m:oMath>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3</m:t>
            </m:r>
          </m:den>
        </m:f>
      </m:oMath>
      <w:r w:rsidR="00FA336D">
        <w:rPr>
          <w:rFonts w:eastAsiaTheme="minorEastAsia"/>
          <w:b/>
          <w:bCs/>
        </w:rPr>
        <w:t xml:space="preserve"> </w:t>
      </w:r>
      <w:r w:rsidRPr="007C6DD1">
        <w:t xml:space="preserve">by </w:t>
      </w:r>
      <m:oMath>
        <m:r>
          <m:rPr>
            <m:sty m:val="bi"/>
          </m:rPr>
          <w:rPr>
            <w:rFonts w:ascii="Cambria Math" w:hAnsi="Cambria Math"/>
          </w:rPr>
          <m:t>2</m:t>
        </m:r>
      </m:oMath>
      <w:r w:rsidRPr="007C6DD1">
        <w:t xml:space="preserve"> to get </w:t>
      </w:r>
      <m:oMath>
        <m:r>
          <m:rPr>
            <m:sty m:val="bi"/>
          </m:rPr>
          <w:rPr>
            <w:rFonts w:ascii="Cambria Math" w:hAnsi="Cambria Math"/>
          </w:rPr>
          <m:t>6</m:t>
        </m:r>
      </m:oMath>
      <w:r w:rsidR="009C6D79">
        <w:rPr>
          <w:rFonts w:eastAsiaTheme="minorEastAsia"/>
          <w:b/>
          <w:bCs/>
        </w:rPr>
        <w:t xml:space="preserve"> </w:t>
      </w:r>
      <w:r w:rsidRPr="007C6DD1">
        <w:t xml:space="preserve">on the bottom. We can't just multiply the bottom by </w:t>
      </w:r>
      <m:oMath>
        <m:r>
          <m:rPr>
            <m:sty m:val="bi"/>
          </m:rPr>
          <w:rPr>
            <w:rFonts w:ascii="Cambria Math" w:hAnsi="Cambria Math"/>
          </w:rPr>
          <m:t>2</m:t>
        </m:r>
      </m:oMath>
      <w:r w:rsidRPr="007C6DD1">
        <w:t xml:space="preserve"> since that would change the value of the fraction. Instead we multiply by </w:t>
      </w:r>
      <m:oMath>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2</m:t>
            </m:r>
          </m:den>
        </m:f>
      </m:oMath>
      <w:r w:rsidRPr="007C6DD1">
        <w:t xml:space="preserve"> since that's equal to </w:t>
      </w:r>
      <m:oMath>
        <m:r>
          <m:rPr>
            <m:sty m:val="bi"/>
          </m:rPr>
          <w:rPr>
            <w:rFonts w:ascii="Cambria Math" w:hAnsi="Cambria Math"/>
          </w:rPr>
          <m:t>1</m:t>
        </m:r>
      </m:oMath>
      <w:r w:rsidRPr="007C6DD1">
        <w:t xml:space="preserve"> and multiplying by </w:t>
      </w:r>
      <m:oMath>
        <m:r>
          <m:rPr>
            <m:sty m:val="bi"/>
          </m:rPr>
          <w:rPr>
            <w:rFonts w:ascii="Cambria Math" w:hAnsi="Cambria Math"/>
          </w:rPr>
          <m:t>1</m:t>
        </m:r>
      </m:oMath>
      <w:r w:rsidRPr="007C6DD1">
        <w:t xml:space="preserve"> doesn't change the value of what you're multiplying by. Therefore, we have</w:t>
      </w:r>
    </w:p>
    <w:p w14:paraId="7DC63A9C" w14:textId="5F723194" w:rsidR="007C6DD1" w:rsidRPr="007C6DD1" w:rsidRDefault="00624BBE" w:rsidP="009C6D79">
      <w:pPr>
        <w:jc w:val="center"/>
      </w:pPr>
      <m:oMath>
        <m:f>
          <m:fPr>
            <m:ctrlPr>
              <w:rPr>
                <w:rFonts w:ascii="Cambria Math" w:hAnsi="Cambria Math"/>
                <w:b/>
                <w:bCs/>
                <w:i/>
              </w:rPr>
            </m:ctrlPr>
          </m:fPr>
          <m:num>
            <m:r>
              <m:rPr>
                <m:sty m:val="bi"/>
              </m:rPr>
              <w:rPr>
                <w:rFonts w:ascii="Cambria Math" w:hAnsi="Cambria Math"/>
              </w:rPr>
              <m:t>5</m:t>
            </m:r>
          </m:num>
          <m:den>
            <m:r>
              <m:rPr>
                <m:sty m:val="bi"/>
              </m:rPr>
              <w:rPr>
                <w:rFonts w:ascii="Cambria Math" w:hAnsi="Cambria Math"/>
              </w:rPr>
              <m:t>6</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3</m:t>
            </m:r>
          </m:den>
        </m:f>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2</m:t>
                </m:r>
              </m:den>
            </m:f>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5</m:t>
            </m:r>
          </m:num>
          <m:den>
            <m:r>
              <m:rPr>
                <m:sty m:val="bi"/>
              </m:rPr>
              <w:rPr>
                <w:rFonts w:ascii="Cambria Math" w:hAnsi="Cambria Math"/>
              </w:rPr>
              <m:t>6</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4</m:t>
            </m:r>
          </m:num>
          <m:den>
            <m:r>
              <m:rPr>
                <m:sty m:val="bi"/>
              </m:rPr>
              <w:rPr>
                <w:rFonts w:ascii="Cambria Math" w:hAnsi="Cambria Math"/>
              </w:rPr>
              <m:t>6</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9</m:t>
            </m:r>
          </m:num>
          <m:den>
            <m:r>
              <m:rPr>
                <m:sty m:val="bi"/>
              </m:rPr>
              <w:rPr>
                <w:rFonts w:ascii="Cambria Math" w:hAnsi="Cambria Math"/>
              </w:rPr>
              <m:t>6</m:t>
            </m:r>
          </m:den>
        </m:f>
      </m:oMath>
      <w:r w:rsidR="007C6DD1" w:rsidRPr="007C6DD1">
        <w:t xml:space="preserve"> which, when simplified, gives us </w:t>
      </w:r>
      <m:oMath>
        <m:f>
          <m:fPr>
            <m:ctrlPr>
              <w:rPr>
                <w:rFonts w:ascii="Cambria Math" w:hAnsi="Cambria Math"/>
                <w:b/>
                <w:bCs/>
                <w:i/>
              </w:rPr>
            </m:ctrlPr>
          </m:fPr>
          <m:num>
            <m:r>
              <m:rPr>
                <m:sty m:val="bi"/>
              </m:rPr>
              <w:rPr>
                <w:rFonts w:ascii="Cambria Math" w:hAnsi="Cambria Math"/>
              </w:rPr>
              <m:t>3</m:t>
            </m:r>
          </m:num>
          <m:den>
            <m:r>
              <m:rPr>
                <m:sty m:val="bi"/>
              </m:rPr>
              <w:rPr>
                <w:rFonts w:ascii="Cambria Math" w:hAnsi="Cambria Math"/>
              </w:rPr>
              <m:t>2</m:t>
            </m:r>
          </m:den>
        </m:f>
      </m:oMath>
    </w:p>
    <w:p w14:paraId="38C37C9E" w14:textId="5D699962" w:rsidR="007C6DD1" w:rsidRPr="007C6DD1" w:rsidRDefault="007C6DD1" w:rsidP="007C6DD1">
      <w:r w:rsidRPr="007C6DD1">
        <w:t xml:space="preserve">Depending on your teacher, they might be okay with having the number be an improper fraction, other times they might want it to be a mixed number. If they are fine with having an improper fraction, you can stop after reducing to simplest form and in this case your answer would be </w:t>
      </w:r>
      <m:oMath>
        <m:f>
          <m:fPr>
            <m:ctrlPr>
              <w:rPr>
                <w:rFonts w:ascii="Cambria Math" w:hAnsi="Cambria Math"/>
                <w:b/>
                <w:bCs/>
                <w:i/>
              </w:rPr>
            </m:ctrlPr>
          </m:fPr>
          <m:num>
            <m:r>
              <m:rPr>
                <m:sty m:val="bi"/>
              </m:rPr>
              <w:rPr>
                <w:rFonts w:ascii="Cambria Math" w:hAnsi="Cambria Math"/>
              </w:rPr>
              <m:t>3</m:t>
            </m:r>
          </m:num>
          <m:den>
            <m:r>
              <m:rPr>
                <m:sty m:val="bi"/>
              </m:rPr>
              <w:rPr>
                <w:rFonts w:ascii="Cambria Math" w:hAnsi="Cambria Math"/>
              </w:rPr>
              <m:t>2</m:t>
            </m:r>
          </m:den>
        </m:f>
      </m:oMath>
      <w:r w:rsidRPr="007C6DD1">
        <w:t xml:space="preserve">. To write as a mixed number, see how many times the denominator goes into the numerator and put the remainder on top of the denominator. </w:t>
      </w:r>
      <m:oMath>
        <m:r>
          <m:rPr>
            <m:sty m:val="bi"/>
          </m:rPr>
          <w:rPr>
            <w:rFonts w:ascii="Cambria Math" w:hAnsi="Cambria Math"/>
          </w:rPr>
          <m:t>2</m:t>
        </m:r>
      </m:oMath>
      <w:r w:rsidR="009C6D79">
        <w:rPr>
          <w:rFonts w:eastAsiaTheme="minorEastAsia"/>
          <w:b/>
          <w:bCs/>
        </w:rPr>
        <w:t xml:space="preserve"> </w:t>
      </w:r>
      <w:r w:rsidRPr="007C6DD1">
        <w:t xml:space="preserve">goes into </w:t>
      </w:r>
      <m:oMath>
        <m:r>
          <m:rPr>
            <m:sty m:val="bi"/>
          </m:rPr>
          <w:rPr>
            <w:rFonts w:ascii="Cambria Math" w:hAnsi="Cambria Math"/>
          </w:rPr>
          <m:t>3</m:t>
        </m:r>
      </m:oMath>
      <w:r w:rsidRPr="007C6DD1">
        <w:t xml:space="preserve"> one time evenly, and </w:t>
      </w:r>
      <m:oMath>
        <m:r>
          <m:rPr>
            <m:sty m:val="bi"/>
          </m:rPr>
          <w:rPr>
            <w:rFonts w:ascii="Cambria Math" w:hAnsi="Cambria Math"/>
          </w:rPr>
          <m:t>3-2</m:t>
        </m:r>
      </m:oMath>
      <w:r w:rsidRPr="007C6DD1">
        <w:t xml:space="preserve"> gives us a remainder of </w:t>
      </w:r>
      <m:oMath>
        <m:r>
          <m:rPr>
            <m:sty m:val="bi"/>
          </m:rPr>
          <w:rPr>
            <w:rFonts w:ascii="Cambria Math" w:hAnsi="Cambria Math"/>
          </w:rPr>
          <m:t>1</m:t>
        </m:r>
      </m:oMath>
      <w:r w:rsidRPr="007C6DD1">
        <w:t xml:space="preserve">. Our mixed number will be </w:t>
      </w:r>
      <m:oMath>
        <m:r>
          <m:rPr>
            <m:sty m:val="bi"/>
          </m:rPr>
          <w:rPr>
            <w:rFonts w:ascii="Cambria Math" w:hAnsi="Cambria Math"/>
          </w:rPr>
          <m:t>1</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oMath>
      <w:r w:rsidRPr="007C6DD1">
        <w:t>.</w:t>
      </w:r>
    </w:p>
    <w:p w14:paraId="3E907C4F" w14:textId="77777777" w:rsidR="007C6DD1" w:rsidRPr="007C6DD1" w:rsidRDefault="007C6DD1" w:rsidP="007C6DD1"/>
    <w:p w14:paraId="47FDC468" w14:textId="77777777" w:rsidR="007C6DD1" w:rsidRPr="007C6DD1" w:rsidRDefault="007C6DD1" w:rsidP="007C6DD1">
      <w:r w:rsidRPr="009C6D79">
        <w:rPr>
          <w:i/>
          <w:iCs/>
        </w:rPr>
        <w:t>Multiplying together</w:t>
      </w:r>
      <w:r w:rsidRPr="007C6DD1">
        <w:t>:</w:t>
      </w:r>
    </w:p>
    <w:p w14:paraId="6D649E39" w14:textId="7D12EBF2" w:rsidR="007C6DD1" w:rsidRPr="007C6DD1" w:rsidRDefault="007C6DD1" w:rsidP="007C6DD1">
      <w:r w:rsidRPr="007C6DD1">
        <w:t xml:space="preserve">If all that seemed complicated, you can just multiply the denominators together to get a common denominator. In this case, the common denominator would be </w:t>
      </w:r>
      <m:oMath>
        <m:r>
          <m:rPr>
            <m:sty m:val="bi"/>
          </m:rPr>
          <w:rPr>
            <w:rFonts w:ascii="Cambria Math" w:hAnsi="Cambria Math"/>
          </w:rPr>
          <m:t>3</m:t>
        </m:r>
        <m:d>
          <m:dPr>
            <m:ctrlPr>
              <w:rPr>
                <w:rFonts w:ascii="Cambria Math" w:hAnsi="Cambria Math"/>
                <w:b/>
                <w:bCs/>
                <w:i/>
              </w:rPr>
            </m:ctrlPr>
          </m:dPr>
          <m:e>
            <m:r>
              <m:rPr>
                <m:sty m:val="bi"/>
              </m:rPr>
              <w:rPr>
                <w:rFonts w:ascii="Cambria Math" w:hAnsi="Cambria Math"/>
              </w:rPr>
              <m:t>6</m:t>
            </m:r>
          </m:e>
        </m:d>
        <m:r>
          <m:rPr>
            <m:sty m:val="bi"/>
          </m:rPr>
          <w:rPr>
            <w:rFonts w:ascii="Cambria Math" w:hAnsi="Cambria Math"/>
          </w:rPr>
          <m:t>=18</m:t>
        </m:r>
      </m:oMath>
      <w:r w:rsidRPr="007C6DD1">
        <w:t>. Multiplying both fractions, we get</w:t>
      </w:r>
    </w:p>
    <w:p w14:paraId="4816E5BF" w14:textId="3D96EC5F" w:rsidR="007C6DD1" w:rsidRPr="007C6DD1" w:rsidRDefault="00624BBE" w:rsidP="009C6D79">
      <w:pPr>
        <w:jc w:val="center"/>
      </w:pPr>
      <m:oMath>
        <m:f>
          <m:fPr>
            <m:ctrlPr>
              <w:rPr>
                <w:rFonts w:ascii="Cambria Math" w:hAnsi="Cambria Math"/>
                <w:b/>
                <w:bCs/>
                <w:i/>
              </w:rPr>
            </m:ctrlPr>
          </m:fPr>
          <m:num>
            <m:r>
              <m:rPr>
                <m:sty m:val="bi"/>
              </m:rPr>
              <w:rPr>
                <w:rFonts w:ascii="Cambria Math" w:hAnsi="Cambria Math"/>
              </w:rPr>
              <m:t>5</m:t>
            </m:r>
          </m:num>
          <m:den>
            <m:r>
              <m:rPr>
                <m:sty m:val="bi"/>
              </m:rPr>
              <w:rPr>
                <w:rFonts w:ascii="Cambria Math" w:hAnsi="Cambria Math"/>
              </w:rPr>
              <m:t>6</m:t>
            </m:r>
          </m:den>
        </m:f>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3</m:t>
                </m:r>
              </m:num>
              <m:den>
                <m:r>
                  <m:rPr>
                    <m:sty m:val="bi"/>
                  </m:rPr>
                  <w:rPr>
                    <w:rFonts w:ascii="Cambria Math" w:hAnsi="Cambria Math"/>
                  </w:rPr>
                  <m:t>3</m:t>
                </m:r>
              </m:den>
            </m:f>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3</m:t>
            </m:r>
          </m:den>
        </m:f>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6</m:t>
                </m:r>
              </m:num>
              <m:den>
                <m:r>
                  <m:rPr>
                    <m:sty m:val="bi"/>
                  </m:rPr>
                  <w:rPr>
                    <w:rFonts w:ascii="Cambria Math" w:hAnsi="Cambria Math"/>
                  </w:rPr>
                  <m:t>6</m:t>
                </m:r>
              </m:den>
            </m:f>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15</m:t>
            </m:r>
          </m:num>
          <m:den>
            <m:r>
              <m:rPr>
                <m:sty m:val="bi"/>
              </m:rPr>
              <w:rPr>
                <w:rFonts w:ascii="Cambria Math" w:hAnsi="Cambria Math"/>
              </w:rPr>
              <m:t>18</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12</m:t>
            </m:r>
          </m:num>
          <m:den>
            <m:r>
              <m:rPr>
                <m:sty m:val="bi"/>
              </m:rPr>
              <w:rPr>
                <w:rFonts w:ascii="Cambria Math" w:hAnsi="Cambria Math"/>
              </w:rPr>
              <m:t>18</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27</m:t>
            </m:r>
          </m:num>
          <m:den>
            <m:r>
              <m:rPr>
                <m:sty m:val="bi"/>
              </m:rPr>
              <w:rPr>
                <w:rFonts w:ascii="Cambria Math" w:hAnsi="Cambria Math"/>
              </w:rPr>
              <m:t>18</m:t>
            </m:r>
          </m:den>
        </m:f>
      </m:oMath>
      <w:r w:rsidR="007C6DD1" w:rsidRPr="007C6DD1">
        <w:t xml:space="preserve"> which gives us </w:t>
      </w:r>
      <m:oMath>
        <m:f>
          <m:fPr>
            <m:ctrlPr>
              <w:rPr>
                <w:rFonts w:ascii="Cambria Math" w:hAnsi="Cambria Math"/>
                <w:b/>
                <w:bCs/>
                <w:i/>
              </w:rPr>
            </m:ctrlPr>
          </m:fPr>
          <m:num>
            <m:r>
              <m:rPr>
                <m:sty m:val="bi"/>
              </m:rPr>
              <w:rPr>
                <w:rFonts w:ascii="Cambria Math" w:hAnsi="Cambria Math"/>
              </w:rPr>
              <m:t>3</m:t>
            </m:r>
          </m:num>
          <m:den>
            <m:r>
              <m:rPr>
                <m:sty m:val="bi"/>
              </m:rPr>
              <w:rPr>
                <w:rFonts w:ascii="Cambria Math" w:hAnsi="Cambria Math"/>
              </w:rPr>
              <m:t>2</m:t>
            </m:r>
          </m:den>
        </m:f>
      </m:oMath>
      <w:r w:rsidR="007C6DD1" w:rsidRPr="007C6DD1">
        <w:t xml:space="preserve"> when simplified</w:t>
      </w:r>
    </w:p>
    <w:p w14:paraId="31789FBD" w14:textId="77777777" w:rsidR="007C6DD1" w:rsidRPr="007C6DD1" w:rsidRDefault="007C6DD1" w:rsidP="007C6DD1"/>
    <w:p w14:paraId="7B94D6D8" w14:textId="77777777" w:rsidR="007C6DD1" w:rsidRPr="007C6DD1" w:rsidRDefault="007C6DD1" w:rsidP="007C6DD1">
      <w:r w:rsidRPr="007C6DD1">
        <w:t>Now, what if we aren't sure what the denominator is? For example, if we had</w:t>
      </w:r>
    </w:p>
    <w:p w14:paraId="18031DB9" w14:textId="1029D41B" w:rsidR="007C6DD1" w:rsidRPr="009C6D79" w:rsidRDefault="00624BBE" w:rsidP="009C6D79">
      <w:pPr>
        <w:jc w:val="center"/>
        <w:rPr>
          <w:b/>
          <w:bCs/>
        </w:rPr>
      </w:pPr>
      <m:oMathPara>
        <m:oMath>
          <m:f>
            <m:fPr>
              <m:ctrlPr>
                <w:rPr>
                  <w:rFonts w:ascii="Cambria Math" w:hAnsi="Cambria Math"/>
                  <w:b/>
                  <w:bCs/>
                  <w:i/>
                </w:rPr>
              </m:ctrlPr>
            </m:fPr>
            <m:num>
              <m:r>
                <m:rPr>
                  <m:sty m:val="bi"/>
                </m:rPr>
                <w:rPr>
                  <w:rFonts w:ascii="Cambria Math" w:hAnsi="Cambria Math"/>
                </w:rPr>
                <m:t>4</m:t>
              </m:r>
            </m:num>
            <m:den>
              <m:r>
                <m:rPr>
                  <m:sty m:val="bi"/>
                </m:rPr>
                <w:rPr>
                  <w:rFonts w:ascii="Cambria Math" w:hAnsi="Cambria Math"/>
                </w:rPr>
                <m:t>x</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5</m:t>
              </m:r>
            </m:den>
          </m:f>
        </m:oMath>
      </m:oMathPara>
    </w:p>
    <w:p w14:paraId="4A98026C" w14:textId="189BE439" w:rsidR="007C6DD1" w:rsidRPr="007C6DD1" w:rsidRDefault="007C6DD1" w:rsidP="007C6DD1">
      <w:r w:rsidRPr="007C6DD1">
        <w:t xml:space="preserve">We would do the exact same method as before, we just can't simplify quite as much. Our common denominator is going to be </w:t>
      </w:r>
      <m:oMath>
        <m:r>
          <m:rPr>
            <m:sty m:val="bi"/>
          </m:rPr>
          <w:rPr>
            <w:rFonts w:ascii="Cambria Math" w:hAnsi="Cambria Math"/>
          </w:rPr>
          <m:t>5</m:t>
        </m:r>
        <m:r>
          <m:rPr>
            <m:sty m:val="bi"/>
          </m:rPr>
          <w:rPr>
            <w:rFonts w:ascii="Cambria Math" w:hAnsi="Cambria Math"/>
          </w:rPr>
          <m:t>x</m:t>
        </m:r>
      </m:oMath>
      <w:r w:rsidR="00F32AC9">
        <w:rPr>
          <w:rFonts w:eastAsiaTheme="minorEastAsia"/>
          <w:b/>
          <w:bCs/>
        </w:rPr>
        <w:t xml:space="preserve"> </w:t>
      </w:r>
      <w:r w:rsidRPr="007C6DD1">
        <w:t>since we just multiply the denominators together. Then,</w:t>
      </w:r>
    </w:p>
    <w:p w14:paraId="2A38B590" w14:textId="77777777" w:rsidR="00F32AC9" w:rsidRDefault="00624BBE" w:rsidP="007C6DD1">
      <w:pPr>
        <w:rPr>
          <w:rFonts w:eastAsiaTheme="minorEastAsia"/>
          <w:b/>
          <w:bCs/>
        </w:rPr>
      </w:pPr>
      <m:oMathPara>
        <m:oMath>
          <m:f>
            <m:fPr>
              <m:ctrlPr>
                <w:rPr>
                  <w:rFonts w:ascii="Cambria Math" w:hAnsi="Cambria Math"/>
                  <w:b/>
                  <w:bCs/>
                  <w:i/>
                </w:rPr>
              </m:ctrlPr>
            </m:fPr>
            <m:num>
              <m:r>
                <m:rPr>
                  <m:sty m:val="bi"/>
                </m:rPr>
                <w:rPr>
                  <w:rFonts w:ascii="Cambria Math" w:hAnsi="Cambria Math"/>
                </w:rPr>
                <m:t>4</m:t>
              </m:r>
            </m:num>
            <m:den>
              <m:r>
                <m:rPr>
                  <m:sty m:val="bi"/>
                </m:rPr>
                <w:rPr>
                  <w:rFonts w:ascii="Cambria Math" w:hAnsi="Cambria Math"/>
                </w:rPr>
                <m:t>x</m:t>
              </m:r>
            </m:den>
          </m:f>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5</m:t>
                  </m:r>
                </m:num>
                <m:den>
                  <m:r>
                    <m:rPr>
                      <m:sty m:val="bi"/>
                    </m:rPr>
                    <w:rPr>
                      <w:rFonts w:ascii="Cambria Math" w:hAnsi="Cambria Math"/>
                    </w:rPr>
                    <m:t>5</m:t>
                  </m:r>
                </m:den>
              </m:f>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5</m:t>
              </m:r>
            </m:den>
          </m:f>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x</m:t>
                  </m:r>
                </m:num>
                <m:den>
                  <m:r>
                    <m:rPr>
                      <m:sty m:val="bi"/>
                    </m:rPr>
                    <w:rPr>
                      <w:rFonts w:ascii="Cambria Math" w:hAnsi="Cambria Math"/>
                    </w:rPr>
                    <m:t>x</m:t>
                  </m:r>
                </m:den>
              </m:f>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20</m:t>
              </m:r>
            </m:num>
            <m:den>
              <m:r>
                <m:rPr>
                  <m:sty m:val="bi"/>
                </m:rPr>
                <w:rPr>
                  <w:rFonts w:ascii="Cambria Math" w:hAnsi="Cambria Math"/>
                </w:rPr>
                <m:t>5</m:t>
              </m:r>
              <m:r>
                <m:rPr>
                  <m:sty m:val="bi"/>
                </m:rPr>
                <w:rPr>
                  <w:rFonts w:ascii="Cambria Math" w:hAnsi="Cambria Math"/>
                </w:rPr>
                <m:t>x</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2</m:t>
              </m:r>
              <m:r>
                <m:rPr>
                  <m:sty m:val="bi"/>
                </m:rPr>
                <w:rPr>
                  <w:rFonts w:ascii="Cambria Math" w:hAnsi="Cambria Math"/>
                </w:rPr>
                <m:t>x</m:t>
              </m:r>
            </m:num>
            <m:den>
              <m:r>
                <m:rPr>
                  <m:sty m:val="bi"/>
                </m:rPr>
                <w:rPr>
                  <w:rFonts w:ascii="Cambria Math" w:hAnsi="Cambria Math"/>
                </w:rPr>
                <m:t>5</m:t>
              </m:r>
              <m:r>
                <m:rPr>
                  <m:sty m:val="bi"/>
                </m:rPr>
                <w:rPr>
                  <w:rFonts w:ascii="Cambria Math" w:hAnsi="Cambria Math"/>
                </w:rPr>
                <m:t>x</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20-2</m:t>
              </m:r>
              <m:r>
                <m:rPr>
                  <m:sty m:val="bi"/>
                </m:rPr>
                <w:rPr>
                  <w:rFonts w:ascii="Cambria Math" w:hAnsi="Cambria Math"/>
                </w:rPr>
                <m:t>x</m:t>
              </m:r>
            </m:num>
            <m:den>
              <m:r>
                <m:rPr>
                  <m:sty m:val="bi"/>
                </m:rPr>
                <w:rPr>
                  <w:rFonts w:ascii="Cambria Math" w:hAnsi="Cambria Math"/>
                </w:rPr>
                <m:t>5</m:t>
              </m:r>
              <m:r>
                <m:rPr>
                  <m:sty m:val="bi"/>
                </m:rPr>
                <w:rPr>
                  <w:rFonts w:ascii="Cambria Math" w:hAnsi="Cambria Math"/>
                </w:rPr>
                <m:t>x</m:t>
              </m:r>
            </m:den>
          </m:f>
        </m:oMath>
      </m:oMathPara>
    </w:p>
    <w:p w14:paraId="0AD9F7B1" w14:textId="39248D61" w:rsidR="007C6DD1" w:rsidRPr="007C6DD1" w:rsidRDefault="007C6DD1" w:rsidP="007C6DD1">
      <w:r w:rsidRPr="007C6DD1">
        <w:lastRenderedPageBreak/>
        <w:t xml:space="preserve">Our answer ends up being </w:t>
      </w:r>
      <m:oMath>
        <m:f>
          <m:fPr>
            <m:ctrlPr>
              <w:rPr>
                <w:rFonts w:ascii="Cambria Math" w:hAnsi="Cambria Math"/>
                <w:b/>
                <w:bCs/>
                <w:i/>
              </w:rPr>
            </m:ctrlPr>
          </m:fPr>
          <m:num>
            <m:r>
              <m:rPr>
                <m:sty m:val="bi"/>
              </m:rPr>
              <w:rPr>
                <w:rFonts w:ascii="Cambria Math" w:hAnsi="Cambria Math"/>
              </w:rPr>
              <m:t>20-2</m:t>
            </m:r>
            <m:r>
              <m:rPr>
                <m:sty m:val="bi"/>
              </m:rPr>
              <w:rPr>
                <w:rFonts w:ascii="Cambria Math" w:hAnsi="Cambria Math"/>
              </w:rPr>
              <m:t>x</m:t>
            </m:r>
          </m:num>
          <m:den>
            <m:r>
              <m:rPr>
                <m:sty m:val="bi"/>
              </m:rPr>
              <w:rPr>
                <w:rFonts w:ascii="Cambria Math" w:hAnsi="Cambria Math"/>
              </w:rPr>
              <m:t>5</m:t>
            </m:r>
            <m:r>
              <m:rPr>
                <m:sty m:val="bi"/>
              </m:rPr>
              <w:rPr>
                <w:rFonts w:ascii="Cambria Math" w:hAnsi="Cambria Math"/>
              </w:rPr>
              <m:t>x</m:t>
            </m:r>
          </m:den>
        </m:f>
      </m:oMath>
      <w:r w:rsidRPr="007C6DD1">
        <w:t xml:space="preserve"> instead of a fraction with only numbers, but that's okay.</w:t>
      </w:r>
    </w:p>
    <w:p w14:paraId="6700027D" w14:textId="77777777" w:rsidR="007C6DD1" w:rsidRPr="007C6DD1" w:rsidRDefault="007C6DD1" w:rsidP="007C6DD1"/>
    <w:p w14:paraId="066C504D" w14:textId="77777777" w:rsidR="007C6DD1" w:rsidRPr="007C6DD1" w:rsidRDefault="007C6DD1" w:rsidP="007C6DD1">
      <w:r w:rsidRPr="007C6DD1">
        <w:t>Practice:</w:t>
      </w:r>
    </w:p>
    <w:p w14:paraId="04515A1E" w14:textId="2FEFFE9B" w:rsidR="007C6DD1" w:rsidRPr="007C6DD1" w:rsidRDefault="007C6DD1" w:rsidP="007C6DD1">
      <w:r w:rsidRPr="007C6DD1">
        <w:t xml:space="preserve">4. </w:t>
      </w:r>
      <m:oMath>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oMath>
    </w:p>
    <w:p w14:paraId="3FFAD098" w14:textId="100D0360" w:rsidR="007C6DD1" w:rsidRPr="007C6DD1" w:rsidRDefault="007C6DD1" w:rsidP="007C6DD1">
      <w:r w:rsidRPr="007C6DD1">
        <w:t xml:space="preserve">5. </w:t>
      </w:r>
      <m:oMath>
        <m:f>
          <m:fPr>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p>
    <w:p w14:paraId="14212AB1" w14:textId="277E23E2" w:rsidR="007C6DD1" w:rsidRPr="007C6DD1" w:rsidRDefault="007C6DD1" w:rsidP="007C6DD1">
      <w:r w:rsidRPr="007C6DD1">
        <w:t xml:space="preserve">6. </w:t>
      </w:r>
      <m:oMath>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m:t>
            </m:r>
          </m:den>
        </m:f>
      </m:oMath>
    </w:p>
    <w:p w14:paraId="576F891D" w14:textId="77777777" w:rsidR="007C6DD1" w:rsidRPr="007C6DD1" w:rsidRDefault="007C6DD1" w:rsidP="007C6DD1"/>
    <w:p w14:paraId="6CEBFBF1" w14:textId="77777777" w:rsidR="007C6DD1" w:rsidRPr="00624BBE" w:rsidRDefault="007C6DD1" w:rsidP="007C6DD1">
      <w:pPr>
        <w:rPr>
          <w:b/>
        </w:rPr>
      </w:pPr>
      <w:r w:rsidRPr="00624BBE">
        <w:rPr>
          <w:b/>
        </w:rPr>
        <w:t>Dividing Fractions</w:t>
      </w:r>
    </w:p>
    <w:p w14:paraId="342D47A9" w14:textId="77777777" w:rsidR="007C6DD1" w:rsidRPr="007C6DD1" w:rsidRDefault="007C6DD1" w:rsidP="007C6DD1">
      <w:r w:rsidRPr="007C6DD1">
        <w:t>Dividing fractions can be a little trickier. You don't need a common denominator, but you do need to be aware of what you are actually doing. You might've heard of the phrase "Keep, Change, Flip," for dividing fractions, but why does that work?</w:t>
      </w:r>
    </w:p>
    <w:p w14:paraId="4822E2A7" w14:textId="77777777" w:rsidR="007C6DD1" w:rsidRPr="007C6DD1" w:rsidRDefault="007C6DD1" w:rsidP="007C6DD1"/>
    <w:p w14:paraId="7D5E0CB6" w14:textId="1C19E93F" w:rsidR="007C6DD1" w:rsidRPr="007C6DD1" w:rsidRDefault="007C6DD1" w:rsidP="007C6DD1">
      <w:r w:rsidRPr="007C6DD1">
        <w:t xml:space="preserve">Let's say we are doing </w:t>
      </w:r>
      <m:oMath>
        <m:r>
          <m:rPr>
            <m:sty m:val="bi"/>
          </m:rPr>
          <w:rPr>
            <w:rFonts w:ascii="Cambria Math" w:hAnsi="Cambria Math"/>
          </w:rPr>
          <m:t>30÷</m:t>
        </m:r>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5</m:t>
            </m:r>
          </m:den>
        </m:f>
      </m:oMath>
      <w:r w:rsidRPr="007C6DD1">
        <w:t xml:space="preserve">. This is saying the same thing as </w:t>
      </w:r>
      <m:oMath>
        <m:r>
          <m:rPr>
            <m:sty m:val="bi"/>
          </m:rPr>
          <w:rPr>
            <w:rFonts w:ascii="Cambria Math" w:hAnsi="Cambria Math"/>
          </w:rPr>
          <m:t>30=</m:t>
        </m:r>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5</m:t>
            </m:r>
          </m:den>
        </m:f>
        <m:r>
          <m:rPr>
            <m:sty m:val="bi"/>
          </m:rPr>
          <w:rPr>
            <w:rFonts w:ascii="Cambria Math" w:hAnsi="Cambria Math"/>
          </w:rPr>
          <m:t>⋅x</m:t>
        </m:r>
      </m:oMath>
      <w:r w:rsidRPr="007C6DD1">
        <w:t xml:space="preserve"> where </w:t>
      </w:r>
      <m:oMath>
        <m:r>
          <m:rPr>
            <m:sty m:val="bi"/>
          </m:rPr>
          <w:rPr>
            <w:rFonts w:ascii="Cambria Math" w:hAnsi="Cambria Math"/>
          </w:rPr>
          <m:t>x</m:t>
        </m:r>
      </m:oMath>
      <w:r w:rsidRPr="007C6DD1">
        <w:t xml:space="preserve"> is what we are trying to find. So, to solve for </w:t>
      </w:r>
      <m:oMath>
        <m:r>
          <m:rPr>
            <m:sty m:val="bi"/>
          </m:rPr>
          <w:rPr>
            <w:rFonts w:ascii="Cambria Math" w:hAnsi="Cambria Math"/>
          </w:rPr>
          <m:t>x</m:t>
        </m:r>
      </m:oMath>
      <w:r w:rsidRPr="007C6DD1">
        <w:t xml:space="preserve">, we multiply by </w:t>
      </w:r>
      <m:oMath>
        <m:r>
          <m:rPr>
            <m:sty m:val="bi"/>
          </m:rPr>
          <w:rPr>
            <w:rFonts w:ascii="Cambria Math" w:hAnsi="Cambria Math"/>
          </w:rPr>
          <m:t>5</m:t>
        </m:r>
      </m:oMath>
      <w:r w:rsidRPr="007C6DD1">
        <w:t xml:space="preserve"> and then divide by </w:t>
      </w:r>
      <m:oMath>
        <m:r>
          <m:rPr>
            <m:sty m:val="bi"/>
          </m:rPr>
          <w:rPr>
            <w:rFonts w:ascii="Cambria Math" w:hAnsi="Cambria Math"/>
          </w:rPr>
          <m:t>2</m:t>
        </m:r>
      </m:oMath>
      <w:r w:rsidRPr="007C6DD1">
        <w:t>.</w:t>
      </w:r>
    </w:p>
    <w:p w14:paraId="21B5EA79" w14:textId="77777777" w:rsidR="008F5E73" w:rsidRDefault="008F5E73" w:rsidP="008F5E73">
      <w:pPr>
        <w:jc w:val="center"/>
        <w:rPr>
          <w:rFonts w:eastAsiaTheme="minorEastAsia"/>
          <w:b/>
          <w:bCs/>
        </w:rPr>
      </w:pPr>
      <m:oMathPara>
        <m:oMath>
          <m:r>
            <m:rPr>
              <m:sty m:val="bi"/>
            </m:rPr>
            <w:rPr>
              <w:rFonts w:ascii="Cambria Math" w:hAnsi="Cambria Math"/>
            </w:rPr>
            <m:t>30=</m:t>
          </m:r>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5</m:t>
              </m:r>
            </m:den>
          </m:f>
          <m:r>
            <m:rPr>
              <m:sty m:val="bi"/>
            </m:rPr>
            <w:rPr>
              <w:rFonts w:ascii="Cambria Math" w:hAnsi="Cambria Math"/>
            </w:rPr>
            <m:t>⋅x</m:t>
          </m:r>
        </m:oMath>
      </m:oMathPara>
    </w:p>
    <w:p w14:paraId="4B3E4B9D" w14:textId="77777777" w:rsidR="008F5E73" w:rsidRDefault="008F5E73" w:rsidP="008F5E73">
      <w:pPr>
        <w:jc w:val="center"/>
        <w:rPr>
          <w:rFonts w:eastAsiaTheme="minorEastAsia"/>
          <w:b/>
          <w:bCs/>
        </w:rPr>
      </w:pPr>
      <m:oMathPara>
        <m:oMath>
          <m:r>
            <m:rPr>
              <m:sty m:val="bi"/>
            </m:rPr>
            <w:rPr>
              <w:rFonts w:ascii="Cambria Math" w:hAnsi="Cambria Math"/>
            </w:rPr>
            <m:t>5⋅30=2⋅x</m:t>
          </m:r>
        </m:oMath>
      </m:oMathPara>
    </w:p>
    <w:p w14:paraId="1CC69FB1" w14:textId="77777777" w:rsidR="008F5E73" w:rsidRDefault="008F5E73" w:rsidP="008F5E73">
      <w:pPr>
        <w:jc w:val="center"/>
        <w:rPr>
          <w:rFonts w:eastAsiaTheme="minorEastAsia"/>
          <w:b/>
          <w:bCs/>
        </w:rPr>
      </w:pPr>
      <m:oMathPara>
        <m:oMath>
          <m:r>
            <m:rPr>
              <m:sty m:val="bi"/>
            </m:rPr>
            <w:rPr>
              <w:rFonts w:ascii="Cambria Math" w:hAnsi="Cambria Math"/>
            </w:rPr>
            <m:t>150÷2=x</m:t>
          </m:r>
        </m:oMath>
      </m:oMathPara>
    </w:p>
    <w:p w14:paraId="688FA452" w14:textId="77777777" w:rsidR="008F5E73" w:rsidRDefault="008F5E73" w:rsidP="007C6DD1">
      <w:pPr>
        <w:rPr>
          <w:rFonts w:eastAsiaTheme="minorEastAsia"/>
          <w:b/>
          <w:bCs/>
        </w:rPr>
      </w:pPr>
      <m:oMathPara>
        <m:oMath>
          <m:r>
            <m:rPr>
              <m:sty m:val="bi"/>
            </m:rPr>
            <w:rPr>
              <w:rFonts w:ascii="Cambria Math" w:hAnsi="Cambria Math"/>
            </w:rPr>
            <m:t>75=x</m:t>
          </m:r>
        </m:oMath>
      </m:oMathPara>
    </w:p>
    <w:p w14:paraId="740E29D2" w14:textId="4557AD91" w:rsidR="007C6DD1" w:rsidRPr="007C6DD1" w:rsidRDefault="007C6DD1" w:rsidP="007C6DD1">
      <w:r w:rsidRPr="007C6DD1">
        <w:t xml:space="preserve">This is the same process as </w:t>
      </w:r>
      <m:oMath>
        <m:r>
          <m:rPr>
            <m:sty m:val="bi"/>
          </m:rPr>
          <w:rPr>
            <w:rFonts w:ascii="Cambria Math" w:hAnsi="Cambria Math"/>
          </w:rPr>
          <m:t>30⋅</m:t>
        </m:r>
        <m:f>
          <m:fPr>
            <m:ctrlPr>
              <w:rPr>
                <w:rFonts w:ascii="Cambria Math" w:hAnsi="Cambria Math"/>
                <w:b/>
                <w:bCs/>
                <w:i/>
              </w:rPr>
            </m:ctrlPr>
          </m:fPr>
          <m:num>
            <m:r>
              <m:rPr>
                <m:sty m:val="bi"/>
              </m:rPr>
              <w:rPr>
                <w:rFonts w:ascii="Cambria Math" w:hAnsi="Cambria Math"/>
              </w:rPr>
              <m:t>5</m:t>
            </m:r>
          </m:num>
          <m:den>
            <m:r>
              <m:rPr>
                <m:sty m:val="bi"/>
              </m:rPr>
              <w:rPr>
                <w:rFonts w:ascii="Cambria Math" w:hAnsi="Cambria Math"/>
              </w:rPr>
              <m:t>2</m:t>
            </m:r>
          </m:den>
        </m:f>
      </m:oMath>
      <w:r w:rsidRPr="007C6DD1">
        <w:t xml:space="preserve">, since we get </w:t>
      </w:r>
      <m:oMath>
        <m:f>
          <m:fPr>
            <m:ctrlPr>
              <w:rPr>
                <w:rFonts w:ascii="Cambria Math" w:hAnsi="Cambria Math"/>
                <w:b/>
                <w:bCs/>
                <w:i/>
              </w:rPr>
            </m:ctrlPr>
          </m:fPr>
          <m:num>
            <m:r>
              <m:rPr>
                <m:sty m:val="bi"/>
              </m:rPr>
              <w:rPr>
                <w:rFonts w:ascii="Cambria Math" w:hAnsi="Cambria Math"/>
              </w:rPr>
              <m:t>30⋅5</m:t>
            </m:r>
          </m:num>
          <m:den>
            <m:r>
              <m:rPr>
                <m:sty m:val="bi"/>
              </m:rPr>
              <w:rPr>
                <w:rFonts w:ascii="Cambria Math" w:hAnsi="Cambria Math"/>
              </w:rPr>
              <m:t>2</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150</m:t>
            </m:r>
          </m:num>
          <m:den>
            <m:r>
              <m:rPr>
                <m:sty m:val="bi"/>
              </m:rPr>
              <w:rPr>
                <w:rFonts w:ascii="Cambria Math" w:hAnsi="Cambria Math"/>
              </w:rPr>
              <m:t>2</m:t>
            </m:r>
          </m:den>
        </m:f>
        <m:r>
          <m:rPr>
            <m:sty m:val="bi"/>
          </m:rPr>
          <w:rPr>
            <w:rFonts w:ascii="Cambria Math" w:hAnsi="Cambria Math"/>
          </w:rPr>
          <m:t>=75</m:t>
        </m:r>
      </m:oMath>
      <w:r w:rsidRPr="007C6DD1">
        <w:t>. So, instead of having to set up the above process every time, we can simply "Keep, Change the sign, Flip the fraction."</w:t>
      </w:r>
    </w:p>
    <w:p w14:paraId="5E675BD7" w14:textId="77777777" w:rsidR="007C6DD1" w:rsidRPr="007C6DD1" w:rsidRDefault="007C6DD1" w:rsidP="007C6DD1"/>
    <w:p w14:paraId="3E3B3F5E" w14:textId="77777777" w:rsidR="007C6DD1" w:rsidRPr="007C6DD1" w:rsidRDefault="007C6DD1" w:rsidP="007C6DD1">
      <w:r w:rsidRPr="007C6DD1">
        <w:t>Practice:</w:t>
      </w:r>
    </w:p>
    <w:p w14:paraId="01FAC115" w14:textId="2BCF575A" w:rsidR="007C6DD1" w:rsidRPr="007C6DD1" w:rsidRDefault="007C6DD1" w:rsidP="007C6DD1">
      <w:r w:rsidRPr="007C6DD1">
        <w:t xml:space="preserve">7. </w:t>
      </w:r>
      <m:oMath>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x</m:t>
            </m:r>
          </m:den>
        </m:f>
      </m:oMath>
    </w:p>
    <w:p w14:paraId="0BCE047F" w14:textId="6DBEA15D" w:rsidR="007C6DD1" w:rsidRPr="007C6DD1" w:rsidRDefault="007C6DD1" w:rsidP="007C6DD1">
      <w:r w:rsidRPr="007C6DD1">
        <w:t xml:space="preserve">8.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27</m:t>
            </m:r>
          </m:den>
        </m:f>
      </m:oMath>
    </w:p>
    <w:p w14:paraId="798F22A6" w14:textId="728CCB40" w:rsidR="007C6DD1" w:rsidRPr="007C6DD1" w:rsidRDefault="007C6DD1" w:rsidP="007C6DD1">
      <w:r w:rsidRPr="007C6DD1">
        <w:t xml:space="preserve">9. </w:t>
      </w:r>
      <m:oMath>
        <m:f>
          <m:fPr>
            <m:ctrlPr>
              <w:rPr>
                <w:rFonts w:ascii="Cambria Math" w:hAnsi="Cambria Math"/>
                <w:i/>
              </w:rPr>
            </m:ctrlPr>
          </m:fPr>
          <m:num>
            <m:r>
              <w:rPr>
                <w:rFonts w:ascii="Cambria Math" w:hAnsi="Cambria Math"/>
              </w:rPr>
              <m:t>2</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p>
    <w:p w14:paraId="03313914" w14:textId="77777777" w:rsidR="007C6DD1" w:rsidRPr="007C6DD1" w:rsidRDefault="007C6DD1" w:rsidP="007C6DD1"/>
    <w:p w14:paraId="1267657F" w14:textId="77777777" w:rsidR="007C6DD1" w:rsidRPr="00624BBE" w:rsidRDefault="007C6DD1" w:rsidP="007C6DD1">
      <w:pPr>
        <w:rPr>
          <w:b/>
        </w:rPr>
      </w:pPr>
      <w:bookmarkStart w:id="0" w:name="_GoBack"/>
      <w:r w:rsidRPr="00624BBE">
        <w:rPr>
          <w:b/>
        </w:rPr>
        <w:t>Simplifying Expressions with Fractions</w:t>
      </w:r>
    </w:p>
    <w:bookmarkEnd w:id="0"/>
    <w:p w14:paraId="23AD7994" w14:textId="77777777" w:rsidR="007C6DD1" w:rsidRPr="007C6DD1" w:rsidRDefault="007C6DD1" w:rsidP="007C6DD1">
      <w:r w:rsidRPr="007C6DD1">
        <w:t>Now that we have the basics of fractions down, let's take a look at solving a fractional expression.</w:t>
      </w:r>
    </w:p>
    <w:p w14:paraId="3DD100C2" w14:textId="77777777" w:rsidR="00E47F99" w:rsidRDefault="00624BBE" w:rsidP="007C6DD1">
      <w:pPr>
        <w:rPr>
          <w:rFonts w:eastAsiaTheme="minorEastAsia"/>
          <w:b/>
          <w:bCs/>
        </w:rPr>
      </w:pPr>
      <m:oMathPara>
        <m:oMath>
          <m:f>
            <m:fPr>
              <m:ctrlPr>
                <w:rPr>
                  <w:rFonts w:ascii="Cambria Math" w:hAnsi="Cambria Math"/>
                  <w:b/>
                  <w:bCs/>
                  <w:i/>
                </w:rPr>
              </m:ctrlPr>
            </m:fPr>
            <m:num>
              <m:r>
                <m:rPr>
                  <m:sty m:val="bi"/>
                </m:rPr>
                <w:rPr>
                  <w:rFonts w:ascii="Cambria Math" w:hAnsi="Cambria Math"/>
                </w:rPr>
                <m:t>9</m:t>
              </m:r>
              <m:r>
                <m:rPr>
                  <m:sty m:val="bi"/>
                </m:rPr>
                <w:rPr>
                  <w:rFonts w:ascii="Cambria Math" w:hAnsi="Cambria Math"/>
                </w:rPr>
                <m:t>x</m:t>
              </m:r>
            </m:num>
            <m:den>
              <m:r>
                <m:rPr>
                  <m:sty m:val="bi"/>
                </m:rPr>
                <w:rPr>
                  <w:rFonts w:ascii="Cambria Math" w:hAnsi="Cambria Math"/>
                </w:rPr>
                <m:t>4</m:t>
              </m:r>
              <m:r>
                <m:rPr>
                  <m:sty m:val="bi"/>
                </m:rPr>
                <w:rPr>
                  <w:rFonts w:ascii="Cambria Math" w:hAnsi="Cambria Math"/>
                </w:rPr>
                <m:t>x+5</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8</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num>
            <m:den>
              <m:r>
                <m:rPr>
                  <m:sty m:val="bi"/>
                </m:rPr>
                <w:rPr>
                  <w:rFonts w:ascii="Cambria Math" w:hAnsi="Cambria Math"/>
                </w:rPr>
                <m:t>6</m:t>
              </m:r>
              <m:r>
                <m:rPr>
                  <m:sty m:val="bi"/>
                </m:rPr>
                <w:rPr>
                  <w:rFonts w:ascii="Cambria Math" w:hAnsi="Cambria Math"/>
                </w:rPr>
                <m:t>x+5</m:t>
              </m:r>
            </m:den>
          </m:f>
        </m:oMath>
      </m:oMathPara>
    </w:p>
    <w:p w14:paraId="0559C487" w14:textId="6FA51922" w:rsidR="007C6DD1" w:rsidRPr="00E47F99" w:rsidRDefault="007C6DD1" w:rsidP="00E47F99">
      <w:pPr>
        <w:rPr>
          <w:b/>
          <w:bCs/>
        </w:rPr>
      </w:pPr>
      <w:r w:rsidRPr="007C6DD1">
        <w:t xml:space="preserve">From our basic rules, we know that we need to multiply the denominators together to get the common denominator. Our common denominator is </w:t>
      </w:r>
      <m:oMath>
        <m:d>
          <m:dPr>
            <m:ctrlPr>
              <w:rPr>
                <w:rFonts w:ascii="Cambria Math" w:hAnsi="Cambria Math"/>
                <w:b/>
                <w:bCs/>
                <w:i/>
              </w:rPr>
            </m:ctrlPr>
          </m:dPr>
          <m:e>
            <m:r>
              <m:rPr>
                <m:sty m:val="bi"/>
              </m:rPr>
              <w:rPr>
                <w:rFonts w:ascii="Cambria Math" w:hAnsi="Cambria Math"/>
              </w:rPr>
              <m:t>4</m:t>
            </m:r>
            <m:r>
              <m:rPr>
                <m:sty m:val="bi"/>
              </m:rPr>
              <w:rPr>
                <w:rFonts w:ascii="Cambria Math" w:hAnsi="Cambria Math"/>
              </w:rPr>
              <m:t>x+5</m:t>
            </m:r>
          </m:e>
        </m:d>
        <m:d>
          <m:dPr>
            <m:ctrlPr>
              <w:rPr>
                <w:rFonts w:ascii="Cambria Math" w:hAnsi="Cambria Math"/>
                <w:b/>
                <w:bCs/>
                <w:i/>
              </w:rPr>
            </m:ctrlPr>
          </m:dPr>
          <m:e>
            <m:r>
              <m:rPr>
                <m:sty m:val="bi"/>
              </m:rPr>
              <w:rPr>
                <w:rFonts w:ascii="Cambria Math" w:hAnsi="Cambria Math"/>
              </w:rPr>
              <m:t>6</m:t>
            </m:r>
            <m:r>
              <m:rPr>
                <m:sty m:val="bi"/>
              </m:rPr>
              <w:rPr>
                <w:rFonts w:ascii="Cambria Math" w:hAnsi="Cambria Math"/>
              </w:rPr>
              <m:t>x+5</m:t>
            </m:r>
          </m:e>
        </m:d>
      </m:oMath>
      <w:r w:rsidR="00E47F99">
        <w:rPr>
          <w:rFonts w:eastAsiaTheme="minorEastAsia"/>
          <w:b/>
          <w:bCs/>
        </w:rPr>
        <w:t>.</w:t>
      </w:r>
    </w:p>
    <w:p w14:paraId="10F2DEF6" w14:textId="797B8C26" w:rsidR="007C6DD1" w:rsidRPr="00B224A8" w:rsidRDefault="00624BBE" w:rsidP="00E47F99">
      <w:pPr>
        <w:jc w:val="center"/>
        <w:rPr>
          <w:rFonts w:eastAsiaTheme="minorEastAsia"/>
          <w:b/>
          <w:bCs/>
        </w:rPr>
      </w:pPr>
      <m:oMathPara>
        <m:oMath>
          <m:f>
            <m:fPr>
              <m:ctrlPr>
                <w:rPr>
                  <w:rFonts w:ascii="Cambria Math" w:hAnsi="Cambria Math"/>
                  <w:b/>
                  <w:bCs/>
                  <w:i/>
                </w:rPr>
              </m:ctrlPr>
            </m:fPr>
            <m:num>
              <m:r>
                <m:rPr>
                  <m:sty m:val="bi"/>
                </m:rPr>
                <w:rPr>
                  <w:rFonts w:ascii="Cambria Math" w:hAnsi="Cambria Math"/>
                </w:rPr>
                <m:t>9</m:t>
              </m:r>
              <m:r>
                <m:rPr>
                  <m:sty m:val="bi"/>
                </m:rPr>
                <w:rPr>
                  <w:rFonts w:ascii="Cambria Math" w:hAnsi="Cambria Math"/>
                </w:rPr>
                <m:t>x</m:t>
              </m:r>
            </m:num>
            <m:den>
              <m:r>
                <m:rPr>
                  <m:sty m:val="bi"/>
                </m:rPr>
                <w:rPr>
                  <w:rFonts w:ascii="Cambria Math" w:hAnsi="Cambria Math"/>
                </w:rPr>
                <m:t>4</m:t>
              </m:r>
              <m:r>
                <m:rPr>
                  <m:sty m:val="bi"/>
                </m:rPr>
                <w:rPr>
                  <w:rFonts w:ascii="Cambria Math" w:hAnsi="Cambria Math"/>
                </w:rPr>
                <m:t>x+5</m:t>
              </m:r>
            </m:den>
          </m:f>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6</m:t>
                  </m:r>
                  <m:r>
                    <m:rPr>
                      <m:sty m:val="bi"/>
                    </m:rPr>
                    <w:rPr>
                      <w:rFonts w:ascii="Cambria Math" w:hAnsi="Cambria Math"/>
                    </w:rPr>
                    <m:t>x+5</m:t>
                  </m:r>
                </m:num>
                <m:den>
                  <m:r>
                    <m:rPr>
                      <m:sty m:val="bi"/>
                    </m:rPr>
                    <w:rPr>
                      <w:rFonts w:ascii="Cambria Math" w:hAnsi="Cambria Math"/>
                    </w:rPr>
                    <m:t>6</m:t>
                  </m:r>
                  <m:r>
                    <m:rPr>
                      <m:sty m:val="bi"/>
                    </m:rPr>
                    <w:rPr>
                      <w:rFonts w:ascii="Cambria Math" w:hAnsi="Cambria Math"/>
                    </w:rPr>
                    <m:t>x+5</m:t>
                  </m:r>
                </m:den>
              </m:f>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8</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num>
            <m:den>
              <m:r>
                <m:rPr>
                  <m:sty m:val="bi"/>
                </m:rPr>
                <w:rPr>
                  <w:rFonts w:ascii="Cambria Math" w:hAnsi="Cambria Math"/>
                </w:rPr>
                <m:t>6</m:t>
              </m:r>
              <m:r>
                <m:rPr>
                  <m:sty m:val="bi"/>
                </m:rPr>
                <w:rPr>
                  <w:rFonts w:ascii="Cambria Math" w:hAnsi="Cambria Math"/>
                </w:rPr>
                <m:t>x+5</m:t>
              </m:r>
            </m:den>
          </m:f>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4</m:t>
                  </m:r>
                  <m:r>
                    <m:rPr>
                      <m:sty m:val="bi"/>
                    </m:rPr>
                    <w:rPr>
                      <w:rFonts w:ascii="Cambria Math" w:hAnsi="Cambria Math"/>
                    </w:rPr>
                    <m:t>x+5</m:t>
                  </m:r>
                </m:num>
                <m:den>
                  <m:r>
                    <m:rPr>
                      <m:sty m:val="bi"/>
                    </m:rPr>
                    <w:rPr>
                      <w:rFonts w:ascii="Cambria Math" w:hAnsi="Cambria Math"/>
                    </w:rPr>
                    <m:t>4</m:t>
                  </m:r>
                  <m:r>
                    <m:rPr>
                      <m:sty m:val="bi"/>
                    </m:rPr>
                    <w:rPr>
                      <w:rFonts w:ascii="Cambria Math" w:hAnsi="Cambria Math"/>
                    </w:rPr>
                    <m:t>x+5</m:t>
                  </m:r>
                </m:den>
              </m:f>
            </m:e>
          </m:d>
        </m:oMath>
      </m:oMathPara>
    </w:p>
    <w:p w14:paraId="13BC93C8" w14:textId="77777777" w:rsidR="00B224A8" w:rsidRPr="00E47F99" w:rsidRDefault="00B224A8" w:rsidP="00E47F99">
      <w:pPr>
        <w:jc w:val="center"/>
        <w:rPr>
          <w:b/>
          <w:bCs/>
        </w:rPr>
      </w:pPr>
    </w:p>
    <w:p w14:paraId="193B4A94" w14:textId="4F6B8151" w:rsidR="007C6DD1" w:rsidRPr="007C6DD1" w:rsidRDefault="00624BBE" w:rsidP="007C6DD1">
      <m:oMathPara>
        <m:oMath>
          <m:f>
            <m:fPr>
              <m:ctrlPr>
                <w:rPr>
                  <w:rFonts w:ascii="Cambria Math" w:hAnsi="Cambria Math"/>
                  <w:b/>
                  <w:bCs/>
                  <w:i/>
                </w:rPr>
              </m:ctrlPr>
            </m:fPr>
            <m:num>
              <m:r>
                <m:rPr>
                  <m:sty m:val="bi"/>
                </m:rPr>
                <w:rPr>
                  <w:rFonts w:ascii="Cambria Math" w:hAnsi="Cambria Math"/>
                </w:rPr>
                <m:t>9</m:t>
              </m:r>
              <m:r>
                <m:rPr>
                  <m:sty m:val="bi"/>
                </m:rPr>
                <w:rPr>
                  <w:rFonts w:ascii="Cambria Math" w:hAnsi="Cambria Math"/>
                </w:rPr>
                <m:t>x</m:t>
              </m:r>
              <m:d>
                <m:dPr>
                  <m:ctrlPr>
                    <w:rPr>
                      <w:rFonts w:ascii="Cambria Math" w:hAnsi="Cambria Math"/>
                      <w:b/>
                      <w:bCs/>
                      <w:i/>
                    </w:rPr>
                  </m:ctrlPr>
                </m:dPr>
                <m:e>
                  <m:r>
                    <m:rPr>
                      <m:sty m:val="bi"/>
                    </m:rPr>
                    <w:rPr>
                      <w:rFonts w:ascii="Cambria Math" w:hAnsi="Cambria Math"/>
                    </w:rPr>
                    <m:t>6</m:t>
                  </m:r>
                  <m:r>
                    <m:rPr>
                      <m:sty m:val="bi"/>
                    </m:rPr>
                    <w:rPr>
                      <w:rFonts w:ascii="Cambria Math" w:hAnsi="Cambria Math"/>
                    </w:rPr>
                    <m:t>x-15</m:t>
                  </m:r>
                </m:e>
              </m:d>
              <m:r>
                <m:rPr>
                  <m:sty m:val="bi"/>
                </m:rPr>
                <w:rPr>
                  <w:rFonts w:ascii="Cambria Math" w:hAnsi="Cambria Math"/>
                </w:rPr>
                <m:t>+8</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d>
                <m:dPr>
                  <m:ctrlPr>
                    <w:rPr>
                      <w:rFonts w:ascii="Cambria Math" w:hAnsi="Cambria Math"/>
                      <w:b/>
                      <w:bCs/>
                      <w:i/>
                    </w:rPr>
                  </m:ctrlPr>
                </m:dPr>
                <m:e>
                  <m:r>
                    <m:rPr>
                      <m:sty m:val="bi"/>
                    </m:rPr>
                    <w:rPr>
                      <w:rFonts w:ascii="Cambria Math" w:hAnsi="Cambria Math"/>
                    </w:rPr>
                    <m:t>4</m:t>
                  </m:r>
                  <m:r>
                    <m:rPr>
                      <m:sty m:val="bi"/>
                    </m:rPr>
                    <w:rPr>
                      <w:rFonts w:ascii="Cambria Math" w:hAnsi="Cambria Math"/>
                    </w:rPr>
                    <m:t>x+5</m:t>
                  </m:r>
                </m:e>
              </m:d>
            </m:num>
            <m:den>
              <m:d>
                <m:dPr>
                  <m:ctrlPr>
                    <w:rPr>
                      <w:rFonts w:ascii="Cambria Math" w:hAnsi="Cambria Math"/>
                      <w:b/>
                      <w:bCs/>
                      <w:i/>
                    </w:rPr>
                  </m:ctrlPr>
                </m:dPr>
                <m:e>
                  <m:r>
                    <m:rPr>
                      <m:sty m:val="bi"/>
                    </m:rPr>
                    <w:rPr>
                      <w:rFonts w:ascii="Cambria Math" w:hAnsi="Cambria Math"/>
                    </w:rPr>
                    <m:t>4</m:t>
                  </m:r>
                  <m:r>
                    <m:rPr>
                      <m:sty m:val="bi"/>
                    </m:rPr>
                    <w:rPr>
                      <w:rFonts w:ascii="Cambria Math" w:hAnsi="Cambria Math"/>
                    </w:rPr>
                    <m:t>x+5</m:t>
                  </m:r>
                </m:e>
              </m:d>
              <m:d>
                <m:dPr>
                  <m:ctrlPr>
                    <w:rPr>
                      <w:rFonts w:ascii="Cambria Math" w:hAnsi="Cambria Math"/>
                      <w:b/>
                      <w:bCs/>
                      <w:i/>
                    </w:rPr>
                  </m:ctrlPr>
                </m:dPr>
                <m:e>
                  <m:r>
                    <m:rPr>
                      <m:sty m:val="bi"/>
                    </m:rPr>
                    <w:rPr>
                      <w:rFonts w:ascii="Cambria Math" w:hAnsi="Cambria Math"/>
                    </w:rPr>
                    <m:t>6</m:t>
                  </m:r>
                  <m:r>
                    <m:rPr>
                      <m:sty m:val="bi"/>
                    </m:rPr>
                    <w:rPr>
                      <w:rFonts w:ascii="Cambria Math" w:hAnsi="Cambria Math"/>
                    </w:rPr>
                    <m:t>x+5</m:t>
                  </m:r>
                </m:e>
              </m:d>
            </m:den>
          </m:f>
        </m:oMath>
      </m:oMathPara>
    </w:p>
    <w:p w14:paraId="71E93594" w14:textId="2E644A3F" w:rsidR="007C6DD1" w:rsidRPr="007C6DD1" w:rsidRDefault="007C6DD1" w:rsidP="007C6DD1">
      <w:r w:rsidRPr="007C6DD1">
        <w:t xml:space="preserve">Now we can simplify by distributing the </w:t>
      </w:r>
      <m:oMath>
        <m:r>
          <w:rPr>
            <w:rFonts w:ascii="Cambria Math" w:hAnsi="Cambria Math"/>
          </w:rPr>
          <m:t>9x</m:t>
        </m:r>
      </m:oMath>
      <w:r w:rsidRPr="007C6DD1">
        <w:t xml:space="preserve"> and </w:t>
      </w:r>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7C6DD1">
        <w:t xml:space="preserve"> respectively.</w:t>
      </w:r>
    </w:p>
    <w:p w14:paraId="535F3A65" w14:textId="6768ADAE" w:rsidR="007C6DD1" w:rsidRPr="007C6DD1" w:rsidRDefault="00624BBE" w:rsidP="007C6DD1">
      <m:oMathPara>
        <m:oMath>
          <m:f>
            <m:fPr>
              <m:ctrlPr>
                <w:rPr>
                  <w:rFonts w:ascii="Cambria Math" w:hAnsi="Cambria Math"/>
                  <w:b/>
                  <w:bCs/>
                  <w:i/>
                </w:rPr>
              </m:ctrlPr>
            </m:fPr>
            <m:num>
              <m:r>
                <m:rPr>
                  <m:sty m:val="bi"/>
                </m:rPr>
                <w:rPr>
                  <w:rFonts w:ascii="Cambria Math" w:hAnsi="Cambria Math"/>
                </w:rPr>
                <m:t>54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+45</m:t>
              </m:r>
              <m:r>
                <m:rPr>
                  <m:sty m:val="bi"/>
                </m:rPr>
                <w:rPr>
                  <w:rFonts w:ascii="Cambria Math" w:hAnsi="Cambria Math"/>
                </w:rPr>
                <m:t>x+32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+40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num>
            <m:den>
              <m:r>
                <m:rPr>
                  <m:sty m:val="bi"/>
                </m:rPr>
                <w:rPr>
                  <w:rFonts w:ascii="Cambria Math" w:hAnsi="Cambria Math"/>
                </w:rPr>
                <m:t>24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+20</m:t>
              </m:r>
              <m:r>
                <m:rPr>
                  <m:sty m:val="bi"/>
                </m:rPr>
                <w:rPr>
                  <w:rFonts w:ascii="Cambria Math" w:hAnsi="Cambria Math"/>
                </w:rPr>
                <m:t>x+30</m:t>
              </m:r>
              <m:r>
                <m:rPr>
                  <m:sty m:val="bi"/>
                </m:rPr>
                <w:rPr>
                  <w:rFonts w:ascii="Cambria Math" w:hAnsi="Cambria Math"/>
                </w:rPr>
                <m:t>x+25</m:t>
              </m:r>
            </m:den>
          </m:f>
        </m:oMath>
      </m:oMathPara>
    </w:p>
    <w:p w14:paraId="2524EAC3" w14:textId="2D3C162F" w:rsidR="007C6DD1" w:rsidRPr="007C6DD1" w:rsidRDefault="007C6DD1" w:rsidP="007C6DD1">
      <w:r w:rsidRPr="007C6DD1">
        <w:t>And now we can combine like terms to get our simplified answer.</w:t>
      </w:r>
    </w:p>
    <w:p w14:paraId="354FB19F" w14:textId="681FB613" w:rsidR="007C6DD1" w:rsidRPr="007C6DD1" w:rsidRDefault="00624BBE" w:rsidP="007C6DD1">
      <m:oMathPara>
        <m:oMath>
          <m:f>
            <m:fPr>
              <m:ctrlPr>
                <w:rPr>
                  <w:rFonts w:ascii="Cambria Math" w:hAnsi="Cambria Math"/>
                  <w:b/>
                  <w:bCs/>
                  <w:i/>
                </w:rPr>
              </m:ctrlPr>
            </m:fPr>
            <m:num>
              <m:r>
                <m:rPr>
                  <m:sty m:val="bi"/>
                </m:rPr>
                <w:rPr>
                  <w:rFonts w:ascii="Cambria Math" w:hAnsi="Cambria Math"/>
                </w:rPr>
                <m:t>32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+94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+45</m:t>
              </m:r>
              <m:r>
                <m:rPr>
                  <m:sty m:val="bi"/>
                </m:rPr>
                <w:rPr>
                  <w:rFonts w:ascii="Cambria Math" w:hAnsi="Cambria Math"/>
                </w:rPr>
                <m:t>x</m:t>
              </m:r>
            </m:num>
            <m:den>
              <m:r>
                <m:rPr>
                  <m:sty m:val="bi"/>
                </m:rPr>
                <w:rPr>
                  <w:rFonts w:ascii="Cambria Math" w:hAnsi="Cambria Math"/>
                </w:rPr>
                <m:t>24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+50</m:t>
              </m:r>
              <m:r>
                <m:rPr>
                  <m:sty m:val="bi"/>
                </m:rPr>
                <w:rPr>
                  <w:rFonts w:ascii="Cambria Math" w:hAnsi="Cambria Math"/>
                </w:rPr>
                <m:t>x+25</m:t>
              </m:r>
            </m:den>
          </m:f>
        </m:oMath>
      </m:oMathPara>
    </w:p>
    <w:p w14:paraId="4D5DF3EE" w14:textId="77777777" w:rsidR="007C6DD1" w:rsidRPr="007C6DD1" w:rsidRDefault="007C6DD1" w:rsidP="007C6DD1">
      <w:r w:rsidRPr="007C6DD1">
        <w:t>So we still use the same rules, it just looks a little more complicated when you add variables in.</w:t>
      </w:r>
    </w:p>
    <w:p w14:paraId="2863E321" w14:textId="77777777" w:rsidR="007C6DD1" w:rsidRPr="007C6DD1" w:rsidRDefault="007C6DD1" w:rsidP="007C6DD1"/>
    <w:p w14:paraId="1B0D3185" w14:textId="2A7AC5C6" w:rsidR="007C6DD1" w:rsidRPr="007C6DD1" w:rsidRDefault="007C6DD1" w:rsidP="007C6DD1">
      <w:r w:rsidRPr="007C6DD1">
        <w:t xml:space="preserve">10. </w:t>
      </w:r>
      <m:oMath>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4</m:t>
                </m:r>
              </m:sup>
            </m:sSup>
          </m:num>
          <m:den>
            <m:r>
              <w:rPr>
                <w:rFonts w:ascii="Cambria Math" w:hAnsi="Cambria Math"/>
              </w:rPr>
              <m:t>3y+2</m:t>
            </m:r>
          </m:den>
        </m:f>
        <m:r>
          <w:rPr>
            <w:rFonts w:ascii="Cambria Math" w:hAnsi="Cambria Math"/>
          </w:rPr>
          <m:t>-</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5y+2</m:t>
            </m:r>
          </m:den>
        </m:f>
      </m:oMath>
    </w:p>
    <w:p w14:paraId="64318E8F" w14:textId="1830D62E" w:rsidR="007C6DD1" w:rsidRPr="007C6DD1" w:rsidRDefault="007C6DD1" w:rsidP="007C6DD1">
      <w:r w:rsidRPr="007C6DD1">
        <w:t xml:space="preserve">11. </w:t>
      </w:r>
      <m:oMath>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oMath>
    </w:p>
    <w:p w14:paraId="5C36FC95" w14:textId="7EADBB95" w:rsidR="007C6DD1" w:rsidRPr="007C6DD1" w:rsidRDefault="007C6DD1" w:rsidP="007C6DD1">
      <w:r w:rsidRPr="007C6DD1">
        <w:t xml:space="preserve">12. </w:t>
      </w:r>
      <m:oMath>
        <m:f>
          <m:fPr>
            <m:ctrlPr>
              <w:rPr>
                <w:rFonts w:ascii="Cambria Math" w:hAnsi="Cambria Math"/>
                <w:i/>
              </w:rPr>
            </m:ctrlPr>
          </m:fPr>
          <m:num>
            <m:r>
              <w:rPr>
                <w:rFonts w:ascii="Cambria Math" w:hAnsi="Cambria Math"/>
              </w:rPr>
              <m:t>7x</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2y</m:t>
            </m:r>
          </m:num>
          <m:den>
            <m:r>
              <w:rPr>
                <w:rFonts w:ascii="Cambria Math" w:hAnsi="Cambria Math"/>
              </w:rPr>
              <m:t>5</m:t>
            </m:r>
          </m:den>
        </m:f>
      </m:oMath>
    </w:p>
    <w:p w14:paraId="4484CAE7" w14:textId="77777777" w:rsidR="007C6DD1" w:rsidRPr="007C6DD1" w:rsidRDefault="007C6DD1" w:rsidP="007C6DD1"/>
    <w:p w14:paraId="3568D38A" w14:textId="77777777" w:rsidR="007C6DD1" w:rsidRPr="007C6DD1" w:rsidRDefault="007C6DD1" w:rsidP="007C6DD1"/>
    <w:p w14:paraId="118823E3" w14:textId="77777777" w:rsidR="007C6DD1" w:rsidRPr="007C6DD1" w:rsidRDefault="007C6DD1" w:rsidP="007C6DD1">
      <w:r w:rsidRPr="007C6DD1">
        <w:t>Answers to Practice Problems:</w:t>
      </w:r>
    </w:p>
    <w:p w14:paraId="2ED56B45" w14:textId="7D7077D0" w:rsidR="007C6DD1" w:rsidRPr="007C6DD1" w:rsidRDefault="007C6DD1" w:rsidP="007C6DD1">
      <w:r w:rsidRPr="007C6DD1">
        <w:t xml:space="preserve">1. </w:t>
      </w:r>
      <m:oMath>
        <m:f>
          <m:fPr>
            <m:ctrlPr>
              <w:rPr>
                <w:rFonts w:ascii="Cambria Math" w:hAnsi="Cambria Math"/>
                <w:i/>
              </w:rPr>
            </m:ctrlPr>
          </m:fPr>
          <m:num>
            <m:r>
              <w:rPr>
                <w:rFonts w:ascii="Cambria Math" w:hAnsi="Cambria Math"/>
              </w:rPr>
              <m:t>2</m:t>
            </m:r>
          </m:num>
          <m:den>
            <m:r>
              <w:rPr>
                <w:rFonts w:ascii="Cambria Math" w:hAnsi="Cambria Math"/>
              </w:rPr>
              <m:t>3</m:t>
            </m:r>
          </m:den>
        </m:f>
      </m:oMath>
    </w:p>
    <w:p w14:paraId="4C810B8F" w14:textId="279C94F0" w:rsidR="007C6DD1" w:rsidRPr="007C6DD1" w:rsidRDefault="007C6DD1" w:rsidP="007C6DD1">
      <w:r w:rsidRPr="007C6DD1">
        <w:lastRenderedPageBreak/>
        <w:t xml:space="preserve">2. </w:t>
      </w:r>
      <m:oMath>
        <m:f>
          <m:fPr>
            <m:ctrlPr>
              <w:rPr>
                <w:rFonts w:ascii="Cambria Math" w:hAnsi="Cambria Math"/>
                <w:i/>
              </w:rPr>
            </m:ctrlPr>
          </m:fPr>
          <m:num>
            <m:r>
              <w:rPr>
                <w:rFonts w:ascii="Cambria Math" w:hAnsi="Cambria Math"/>
              </w:rPr>
              <m:t>2y</m:t>
            </m:r>
          </m:num>
          <m:den>
            <m:r>
              <w:rPr>
                <w:rFonts w:ascii="Cambria Math" w:hAnsi="Cambria Math"/>
              </w:rPr>
              <m:t>5</m:t>
            </m:r>
          </m:den>
        </m:f>
      </m:oMath>
    </w:p>
    <w:p w14:paraId="0DA55075" w14:textId="11DDCEBE" w:rsidR="007C6DD1" w:rsidRPr="007C6DD1" w:rsidRDefault="007C6DD1" w:rsidP="007C6DD1">
      <w:r w:rsidRPr="007C6DD1">
        <w:t xml:space="preserve">3. </w:t>
      </w:r>
      <m:oMath>
        <m:f>
          <m:fPr>
            <m:ctrlPr>
              <w:rPr>
                <w:rFonts w:ascii="Cambria Math" w:hAnsi="Cambria Math"/>
                <w:i/>
              </w:rPr>
            </m:ctrlPr>
          </m:fPr>
          <m:num>
            <m:r>
              <w:rPr>
                <w:rFonts w:ascii="Cambria Math" w:hAnsi="Cambria Math"/>
              </w:rPr>
              <m:t>1</m:t>
            </m:r>
          </m:num>
          <m:den>
            <m:r>
              <w:rPr>
                <w:rFonts w:ascii="Cambria Math" w:hAnsi="Cambria Math"/>
              </w:rPr>
              <m:t>8</m:t>
            </m:r>
          </m:den>
        </m:f>
      </m:oMath>
    </w:p>
    <w:p w14:paraId="1A0C5460" w14:textId="09E03701" w:rsidR="007C6DD1" w:rsidRPr="007C6DD1" w:rsidRDefault="007C6DD1" w:rsidP="007C6DD1">
      <w:r w:rsidRPr="007C6DD1">
        <w:t xml:space="preserve">4. </w:t>
      </w:r>
      <m:oMath>
        <m:f>
          <m:fPr>
            <m:ctrlPr>
              <w:rPr>
                <w:rFonts w:ascii="Cambria Math" w:hAnsi="Cambria Math"/>
                <w:i/>
              </w:rPr>
            </m:ctrlPr>
          </m:fPr>
          <m:num>
            <m:r>
              <w:rPr>
                <w:rFonts w:ascii="Cambria Math" w:hAnsi="Cambria Math"/>
              </w:rPr>
              <m:t>13</m:t>
            </m:r>
          </m:num>
          <m:den>
            <m:r>
              <w:rPr>
                <w:rFonts w:ascii="Cambria Math" w:hAnsi="Cambria Math"/>
              </w:rPr>
              <m:t>35</m:t>
            </m:r>
          </m:den>
        </m:f>
      </m:oMath>
    </w:p>
    <w:p w14:paraId="660D9F5E" w14:textId="05025B36" w:rsidR="007C6DD1" w:rsidRPr="007C6DD1" w:rsidRDefault="007C6DD1" w:rsidP="007C6DD1">
      <w:r w:rsidRPr="007C6DD1">
        <w:t xml:space="preserve">5. </w:t>
      </w:r>
      <m:oMath>
        <m:f>
          <m:fPr>
            <m:ctrlPr>
              <w:rPr>
                <w:rFonts w:ascii="Cambria Math" w:hAnsi="Cambria Math"/>
                <w:i/>
              </w:rPr>
            </m:ctrlPr>
          </m:fPr>
          <m:num>
            <m:r>
              <w:rPr>
                <w:rFonts w:ascii="Cambria Math" w:hAnsi="Cambria Math"/>
              </w:rPr>
              <m:t>29</m:t>
            </m:r>
          </m:num>
          <m:den>
            <m:r>
              <w:rPr>
                <w:rFonts w:ascii="Cambria Math" w:hAnsi="Cambria Math"/>
              </w:rPr>
              <m:t>12</m:t>
            </m:r>
          </m:den>
        </m:f>
      </m:oMath>
    </w:p>
    <w:p w14:paraId="33A7D7B4" w14:textId="482C294E" w:rsidR="007C6DD1" w:rsidRPr="007C6DD1" w:rsidRDefault="007C6DD1" w:rsidP="007C6DD1">
      <w:r w:rsidRPr="007C6DD1">
        <w:t xml:space="preserve">6. </w:t>
      </w:r>
      <m:oMath>
        <m:f>
          <m:fPr>
            <m:ctrlPr>
              <w:rPr>
                <w:rFonts w:ascii="Cambria Math" w:hAnsi="Cambria Math"/>
                <w:i/>
              </w:rPr>
            </m:ctrlPr>
          </m:fPr>
          <m:num>
            <m:r>
              <w:rPr>
                <w:rFonts w:ascii="Cambria Math" w:hAnsi="Cambria Math"/>
              </w:rPr>
              <m:t>10+3x</m:t>
            </m:r>
          </m:num>
          <m:den>
            <m:r>
              <w:rPr>
                <w:rFonts w:ascii="Cambria Math" w:hAnsi="Cambria Math"/>
              </w:rPr>
              <m:t>6</m:t>
            </m:r>
          </m:den>
        </m:f>
      </m:oMath>
    </w:p>
    <w:p w14:paraId="490AE636" w14:textId="0797DB8B" w:rsidR="007C6DD1" w:rsidRPr="007C6DD1" w:rsidRDefault="007C6DD1" w:rsidP="007C6DD1">
      <w:r w:rsidRPr="007C6DD1">
        <w:t xml:space="preserve">7. </w:t>
      </w:r>
      <m:oMath>
        <m:f>
          <m:fPr>
            <m:ctrlPr>
              <w:rPr>
                <w:rFonts w:ascii="Cambria Math" w:hAnsi="Cambria Math"/>
                <w:i/>
              </w:rPr>
            </m:ctrlPr>
          </m:fPr>
          <m:num>
            <m:r>
              <w:rPr>
                <w:rFonts w:ascii="Cambria Math" w:hAnsi="Cambria Math"/>
              </w:rPr>
              <m:t>x</m:t>
            </m:r>
          </m:num>
          <m:den>
            <m:r>
              <w:rPr>
                <w:rFonts w:ascii="Cambria Math" w:hAnsi="Cambria Math"/>
              </w:rPr>
              <m:t>18</m:t>
            </m:r>
          </m:den>
        </m:f>
      </m:oMath>
    </w:p>
    <w:p w14:paraId="422E8CF2" w14:textId="03A51B82" w:rsidR="007C6DD1" w:rsidRPr="007C6DD1" w:rsidRDefault="007C6DD1" w:rsidP="007C6DD1">
      <w:r w:rsidRPr="007C6DD1">
        <w:t xml:space="preserve">8. </w:t>
      </w:r>
      <m:oMath>
        <m:f>
          <m:fPr>
            <m:ctrlPr>
              <w:rPr>
                <w:rFonts w:ascii="Cambria Math" w:hAnsi="Cambria Math"/>
                <w:i/>
              </w:rPr>
            </m:ctrlPr>
          </m:fPr>
          <m:num>
            <m:r>
              <w:rPr>
                <w:rFonts w:ascii="Cambria Math" w:hAnsi="Cambria Math"/>
              </w:rPr>
              <m:t>9</m:t>
            </m:r>
          </m:num>
          <m:den>
            <m:r>
              <w:rPr>
                <w:rFonts w:ascii="Cambria Math" w:hAnsi="Cambria Math"/>
              </w:rPr>
              <m:t>5</m:t>
            </m:r>
          </m:den>
        </m:f>
      </m:oMath>
    </w:p>
    <w:p w14:paraId="0EE1E5E7" w14:textId="6F35E37D" w:rsidR="007C6DD1" w:rsidRPr="007C6DD1" w:rsidRDefault="007C6DD1" w:rsidP="007C6DD1">
      <w:r w:rsidRPr="007C6DD1">
        <w:t xml:space="preserve">9. </w:t>
      </w:r>
      <m:oMath>
        <m:f>
          <m:fPr>
            <m:ctrlPr>
              <w:rPr>
                <w:rFonts w:ascii="Cambria Math" w:hAnsi="Cambria Math"/>
                <w:i/>
              </w:rPr>
            </m:ctrlPr>
          </m:fPr>
          <m:num>
            <m:r>
              <w:rPr>
                <w:rFonts w:ascii="Cambria Math" w:hAnsi="Cambria Math"/>
              </w:rPr>
              <m:t>1</m:t>
            </m:r>
          </m:num>
          <m:den>
            <m:r>
              <w:rPr>
                <w:rFonts w:ascii="Cambria Math" w:hAnsi="Cambria Math"/>
              </w:rPr>
              <m:t>6</m:t>
            </m:r>
          </m:den>
        </m:f>
      </m:oMath>
    </w:p>
    <w:p w14:paraId="0B3D750F" w14:textId="17E00D77" w:rsidR="007C6DD1" w:rsidRPr="007C6DD1" w:rsidRDefault="007C6DD1" w:rsidP="007C6DD1">
      <w:r w:rsidRPr="007C6DD1">
        <w:t xml:space="preserve">10. </w:t>
      </w:r>
      <m:oMath>
        <m:f>
          <m:fPr>
            <m:ctrlPr>
              <w:rPr>
                <w:rFonts w:ascii="Cambria Math" w:hAnsi="Cambria Math"/>
                <w:i/>
              </w:rPr>
            </m:ctrlPr>
          </m:fPr>
          <m:num>
            <m:r>
              <w:rPr>
                <w:rFonts w:ascii="Cambria Math" w:hAnsi="Cambria Math"/>
              </w:rPr>
              <m:t>15</m:t>
            </m:r>
            <m:sSup>
              <m:sSupPr>
                <m:ctrlPr>
                  <w:rPr>
                    <w:rFonts w:ascii="Cambria Math" w:hAnsi="Cambria Math"/>
                    <w:i/>
                  </w:rPr>
                </m:ctrlPr>
              </m:sSupPr>
              <m:e>
                <m:r>
                  <w:rPr>
                    <w:rFonts w:ascii="Cambria Math" w:hAnsi="Cambria Math"/>
                  </w:rPr>
                  <m:t>y</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y</m:t>
                </m:r>
              </m:e>
              <m:sup>
                <m:r>
                  <w:rPr>
                    <w:rFonts w:ascii="Cambria Math" w:hAnsi="Cambria Math"/>
                  </w:rPr>
                  <m:t>4</m:t>
                </m:r>
              </m:sup>
            </m:sSup>
            <m:r>
              <w:rPr>
                <w:rFonts w:ascii="Cambria Math" w:hAnsi="Cambria Math"/>
              </w:rPr>
              <m:t>-12</m:t>
            </m:r>
            <m:sSup>
              <m:sSupPr>
                <m:ctrlPr>
                  <w:rPr>
                    <w:rFonts w:ascii="Cambria Math" w:hAnsi="Cambria Math"/>
                    <w:i/>
                  </w:rPr>
                </m:ctrlPr>
              </m:sSupPr>
              <m:e>
                <m:r>
                  <w:rPr>
                    <w:rFonts w:ascii="Cambria Math" w:hAnsi="Cambria Math"/>
                  </w:rPr>
                  <m:t>y</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15</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+16y+4</m:t>
            </m:r>
          </m:den>
        </m:f>
      </m:oMath>
    </w:p>
    <w:p w14:paraId="4FC08562" w14:textId="03B86833" w:rsidR="007C6DD1" w:rsidRPr="007C6DD1" w:rsidRDefault="007C6DD1" w:rsidP="007C6DD1">
      <w:r w:rsidRPr="007C6DD1">
        <w:t xml:space="preserve">11. </w:t>
      </w:r>
      <m:oMath>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x</m:t>
                </m:r>
              </m:e>
              <m:sup>
                <m:r>
                  <w:rPr>
                    <w:rFonts w:ascii="Cambria Math" w:hAnsi="Cambria Math"/>
                  </w:rPr>
                  <m:t>3</m:t>
                </m:r>
              </m:sup>
            </m:sSup>
          </m:den>
        </m:f>
      </m:oMath>
    </w:p>
    <w:p w14:paraId="5121C289" w14:textId="4F8121A9" w:rsidR="00A06912" w:rsidRDefault="007C6DD1" w:rsidP="007C6DD1">
      <w:r w:rsidRPr="007C6DD1">
        <w:t xml:space="preserve">12. </w:t>
      </w:r>
      <m:oMath>
        <m:f>
          <m:fPr>
            <m:ctrlPr>
              <w:rPr>
                <w:rFonts w:ascii="Cambria Math" w:hAnsi="Cambria Math"/>
                <w:i/>
              </w:rPr>
            </m:ctrlPr>
          </m:fPr>
          <m:num>
            <m:r>
              <w:rPr>
                <w:rFonts w:ascii="Cambria Math" w:hAnsi="Cambria Math"/>
              </w:rPr>
              <m:t>35x+6y</m:t>
            </m:r>
          </m:num>
          <m:den>
            <m:r>
              <w:rPr>
                <w:rFonts w:ascii="Cambria Math" w:hAnsi="Cambria Math"/>
              </w:rPr>
              <m:t>15</m:t>
            </m:r>
          </m:den>
        </m:f>
      </m:oMath>
    </w:p>
    <w:p w14:paraId="1730EEB8" w14:textId="77777777" w:rsidR="000D7FF5" w:rsidRPr="0011035C" w:rsidRDefault="000D7FF5" w:rsidP="00F962DF">
      <w:pPr>
        <w:pStyle w:val="Subtitle"/>
      </w:pPr>
      <w:r w:rsidRPr="0011035C">
        <w:t>Outro</w:t>
      </w:r>
    </w:p>
    <w:p w14:paraId="4B42C05E"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3349E427" w14:textId="77777777" w:rsidR="00942AF4" w:rsidRPr="0020440E" w:rsidRDefault="00942AF4" w:rsidP="00C54495"/>
    <w:sectPr w:rsidR="00942AF4"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B93E" w14:textId="77777777" w:rsidR="001116BF" w:rsidRDefault="001116BF" w:rsidP="00C54495">
      <w:r>
        <w:separator/>
      </w:r>
    </w:p>
    <w:p w14:paraId="65BA5CBB" w14:textId="77777777" w:rsidR="001116BF" w:rsidRDefault="001116BF" w:rsidP="00C54495"/>
  </w:endnote>
  <w:endnote w:type="continuationSeparator" w:id="0">
    <w:p w14:paraId="28E1FCFA" w14:textId="77777777" w:rsidR="001116BF" w:rsidRDefault="001116BF" w:rsidP="00C54495">
      <w:r>
        <w:continuationSeparator/>
      </w:r>
    </w:p>
    <w:p w14:paraId="00B2BB8C" w14:textId="77777777" w:rsidR="001116BF" w:rsidRDefault="001116BF"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FDF5" w14:textId="77777777" w:rsidR="00CC12F5" w:rsidRDefault="00CC12F5" w:rsidP="00C54495">
    <w:pPr>
      <w:pStyle w:val="Footer"/>
    </w:pPr>
  </w:p>
  <w:p w14:paraId="456F798B" w14:textId="77777777" w:rsidR="00CC12F5" w:rsidRDefault="009E0CA1" w:rsidP="00C54495">
    <w:pPr>
      <w:pStyle w:val="Footer"/>
    </w:pPr>
    <w:r>
      <w:rPr>
        <w:noProof/>
      </w:rPr>
      <w:drawing>
        <wp:anchor distT="0" distB="0" distL="114300" distR="114300" simplePos="0" relativeHeight="251659264" behindDoc="0" locked="0" layoutInCell="1" allowOverlap="1" wp14:anchorId="0A41565A" wp14:editId="079A6DE0">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6096A5A8"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0E5E07E9"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4A75E02C" wp14:editId="2725E1DC">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49498" w14:textId="77777777" w:rsidR="001116BF" w:rsidRDefault="001116BF" w:rsidP="00C54495">
      <w:r>
        <w:separator/>
      </w:r>
    </w:p>
    <w:p w14:paraId="3ED567FB" w14:textId="77777777" w:rsidR="001116BF" w:rsidRDefault="001116BF" w:rsidP="00C54495"/>
  </w:footnote>
  <w:footnote w:type="continuationSeparator" w:id="0">
    <w:p w14:paraId="34E81A63" w14:textId="77777777" w:rsidR="001116BF" w:rsidRDefault="001116BF" w:rsidP="00C54495">
      <w:r>
        <w:continuationSeparator/>
      </w:r>
    </w:p>
    <w:p w14:paraId="474924CD" w14:textId="77777777" w:rsidR="001116BF" w:rsidRDefault="001116BF"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78B0BEE4" w14:textId="2CB2FE23" w:rsidR="00942AF4" w:rsidRDefault="00942AF4">
        <w:pPr>
          <w:pStyle w:val="Header"/>
          <w:jc w:val="right"/>
        </w:pPr>
        <w:r>
          <w:fldChar w:fldCharType="begin"/>
        </w:r>
        <w:r>
          <w:instrText xml:space="preserve"> PAGE   \* MERGEFORMAT </w:instrText>
        </w:r>
        <w:r>
          <w:fldChar w:fldCharType="separate"/>
        </w:r>
        <w:r w:rsidR="00624BBE">
          <w:rPr>
            <w:noProof/>
          </w:rPr>
          <w:t>2</w:t>
        </w:r>
        <w:r>
          <w:rPr>
            <w:noProof/>
          </w:rPr>
          <w:fldChar w:fldCharType="end"/>
        </w:r>
      </w:p>
    </w:sdtContent>
  </w:sdt>
  <w:p w14:paraId="2F9824BE"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BF"/>
    <w:rsid w:val="0004604B"/>
    <w:rsid w:val="000855EB"/>
    <w:rsid w:val="000B48E7"/>
    <w:rsid w:val="000B5316"/>
    <w:rsid w:val="000D7FF5"/>
    <w:rsid w:val="00101712"/>
    <w:rsid w:val="0011035C"/>
    <w:rsid w:val="001116BF"/>
    <w:rsid w:val="00143B2D"/>
    <w:rsid w:val="0014401D"/>
    <w:rsid w:val="001A06E3"/>
    <w:rsid w:val="0020440E"/>
    <w:rsid w:val="00314412"/>
    <w:rsid w:val="00365873"/>
    <w:rsid w:val="003E1C7F"/>
    <w:rsid w:val="003F227C"/>
    <w:rsid w:val="00450AFB"/>
    <w:rsid w:val="004B25A6"/>
    <w:rsid w:val="004E019C"/>
    <w:rsid w:val="0054395F"/>
    <w:rsid w:val="00545789"/>
    <w:rsid w:val="00547638"/>
    <w:rsid w:val="00547A19"/>
    <w:rsid w:val="00573B09"/>
    <w:rsid w:val="00624BBE"/>
    <w:rsid w:val="006B1B11"/>
    <w:rsid w:val="006F5F14"/>
    <w:rsid w:val="0070133E"/>
    <w:rsid w:val="00750B92"/>
    <w:rsid w:val="00773B73"/>
    <w:rsid w:val="007C6DD1"/>
    <w:rsid w:val="00803735"/>
    <w:rsid w:val="008152FF"/>
    <w:rsid w:val="00820622"/>
    <w:rsid w:val="0085736A"/>
    <w:rsid w:val="00857B59"/>
    <w:rsid w:val="008D30C9"/>
    <w:rsid w:val="008F5E73"/>
    <w:rsid w:val="00900345"/>
    <w:rsid w:val="00942AF4"/>
    <w:rsid w:val="009948D8"/>
    <w:rsid w:val="009C2D4C"/>
    <w:rsid w:val="009C6D79"/>
    <w:rsid w:val="009D0FBC"/>
    <w:rsid w:val="009E0852"/>
    <w:rsid w:val="009E0CA1"/>
    <w:rsid w:val="009E0ED9"/>
    <w:rsid w:val="009E5E97"/>
    <w:rsid w:val="009E6BB2"/>
    <w:rsid w:val="00A06912"/>
    <w:rsid w:val="00B20415"/>
    <w:rsid w:val="00B224A8"/>
    <w:rsid w:val="00B369A4"/>
    <w:rsid w:val="00B4644D"/>
    <w:rsid w:val="00BB676C"/>
    <w:rsid w:val="00C54495"/>
    <w:rsid w:val="00C740DF"/>
    <w:rsid w:val="00C7654F"/>
    <w:rsid w:val="00CB5F37"/>
    <w:rsid w:val="00CC12F5"/>
    <w:rsid w:val="00DA733A"/>
    <w:rsid w:val="00DE5B63"/>
    <w:rsid w:val="00E47F99"/>
    <w:rsid w:val="00E61864"/>
    <w:rsid w:val="00EA460C"/>
    <w:rsid w:val="00EF2070"/>
    <w:rsid w:val="00F00490"/>
    <w:rsid w:val="00F07488"/>
    <w:rsid w:val="00F32AC9"/>
    <w:rsid w:val="00F57B51"/>
    <w:rsid w:val="00F962DF"/>
    <w:rsid w:val="00FA336D"/>
    <w:rsid w:val="00FA5B9D"/>
    <w:rsid w:val="00FE3871"/>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89724"/>
  <w15:chartTrackingRefBased/>
  <w15:docId w15:val="{5A2760D0-E967-4126-BE55-A6026471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930371">
      <w:bodyDiv w:val="1"/>
      <w:marLeft w:val="0"/>
      <w:marRight w:val="0"/>
      <w:marTop w:val="0"/>
      <w:marBottom w:val="0"/>
      <w:divBdr>
        <w:top w:val="none" w:sz="0" w:space="0" w:color="auto"/>
        <w:left w:val="none" w:sz="0" w:space="0" w:color="auto"/>
        <w:bottom w:val="none" w:sz="0" w:space="0" w:color="auto"/>
        <w:right w:val="none" w:sz="0" w:space="0" w:color="auto"/>
      </w:divBdr>
    </w:div>
    <w:div w:id="8454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2514-AA8D-48F9-8E0C-6B95C102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dc:creator>
  <cp:keywords/>
  <dc:description/>
  <cp:lastModifiedBy>Wellborn, Brecken</cp:lastModifiedBy>
  <cp:revision>2</cp:revision>
  <dcterms:created xsi:type="dcterms:W3CDTF">2020-07-14T21:10:00Z</dcterms:created>
  <dcterms:modified xsi:type="dcterms:W3CDTF">2020-07-14T21:10:00Z</dcterms:modified>
</cp:coreProperties>
</file>