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B086B" w14:textId="52DD403A" w:rsidR="001B3C2C" w:rsidRPr="00C54495" w:rsidRDefault="000D7FF5" w:rsidP="00B4644D">
      <w:r w:rsidRPr="00C54495">
        <w:rPr>
          <w:rStyle w:val="TitleChar"/>
          <w:noProof/>
        </w:rPr>
        <w:drawing>
          <wp:anchor distT="0" distB="0" distL="114300" distR="114300" simplePos="0" relativeHeight="251658240" behindDoc="1" locked="0" layoutInCell="1" allowOverlap="1" wp14:anchorId="71F3295D" wp14:editId="1886B96B">
            <wp:simplePos x="0" y="0"/>
            <wp:positionH relativeFrom="column">
              <wp:posOffset>4292177</wp:posOffset>
            </wp:positionH>
            <wp:positionV relativeFrom="paragraph">
              <wp:posOffset>-809202</wp:posOffset>
            </wp:positionV>
            <wp:extent cx="2459566" cy="5331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learning_center_green_side_by_s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566" cy="533115"/>
                    </a:xfrm>
                    <a:prstGeom prst="rect">
                      <a:avLst/>
                    </a:prstGeom>
                  </pic:spPr>
                </pic:pic>
              </a:graphicData>
            </a:graphic>
            <wp14:sizeRelH relativeFrom="margin">
              <wp14:pctWidth>0</wp14:pctWidth>
            </wp14:sizeRelH>
            <wp14:sizeRelV relativeFrom="margin">
              <wp14:pctHeight>0</wp14:pctHeight>
            </wp14:sizeRelV>
          </wp:anchor>
        </w:drawing>
      </w:r>
      <w:r w:rsidR="0020440E" w:rsidRPr="00C54495">
        <w:rPr>
          <w:rStyle w:val="TitleChar"/>
        </w:rPr>
        <w:t>TutorTube</w:t>
      </w:r>
      <w:r w:rsidR="00143B2D" w:rsidRPr="00C54495">
        <w:rPr>
          <w:rStyle w:val="TitleChar"/>
        </w:rPr>
        <w:t>:</w:t>
      </w:r>
      <w:r w:rsidR="0020440E" w:rsidRPr="00C54495">
        <w:rPr>
          <w:rStyle w:val="TitleChar"/>
        </w:rPr>
        <w:t xml:space="preserve"> </w:t>
      </w:r>
      <w:r w:rsidR="00FE5C20">
        <w:rPr>
          <w:rStyle w:val="TitleChar"/>
        </w:rPr>
        <w:t>Pointers</w:t>
      </w:r>
      <w:r w:rsidR="000755F6">
        <w:rPr>
          <w:rStyle w:val="TitleChar"/>
        </w:rPr>
        <w:t xml:space="preserve"> in C++</w:t>
      </w:r>
      <w:r w:rsidR="00FE5C20">
        <w:rPr>
          <w:rStyle w:val="TitleChar"/>
        </w:rPr>
        <w:tab/>
      </w:r>
      <w:r w:rsidR="00FE5C20">
        <w:rPr>
          <w:rStyle w:val="TitleChar"/>
        </w:rPr>
        <w:tab/>
      </w:r>
      <w:r w:rsidR="00FE5C20">
        <w:rPr>
          <w:rStyle w:val="TitleChar"/>
        </w:rPr>
        <w:tab/>
      </w:r>
      <w:r w:rsidR="00FE5C20">
        <w:rPr>
          <w:rStyle w:val="TitleChar"/>
        </w:rPr>
        <w:tab/>
      </w:r>
      <w:r w:rsidR="00FE5C20">
        <w:rPr>
          <w:rStyle w:val="TitleChar"/>
        </w:rPr>
        <w:tab/>
      </w:r>
      <w:r w:rsidR="00FE5C20">
        <w:rPr>
          <w:rStyle w:val="TitleChar"/>
        </w:rPr>
        <w:tab/>
      </w:r>
      <w:r w:rsidR="00FE5C20" w:rsidRPr="000755F6">
        <w:rPr>
          <w:b/>
          <w:bCs/>
        </w:rPr>
        <w:t>Fall 2020</w:t>
      </w:r>
    </w:p>
    <w:p w14:paraId="35227675" w14:textId="77777777" w:rsidR="0020440E" w:rsidRDefault="00B4644D" w:rsidP="00C54495">
      <w:pPr>
        <w:pStyle w:val="Subtitle"/>
      </w:pPr>
      <w:r>
        <w:t>Introduction</w:t>
      </w:r>
    </w:p>
    <w:p w14:paraId="062727FF" w14:textId="6BF2DBED" w:rsidR="00942AF4" w:rsidRDefault="00B4644D" w:rsidP="00942AF4">
      <w:r>
        <w:t xml:space="preserve">Hello and welcome to TutorTube, where The Learning Center’s Lead Tutors help you understand challenging course concepts with easy to understand videos. My name is </w:t>
      </w:r>
      <w:r w:rsidR="00754DD3">
        <w:t>Kalvin Garcia</w:t>
      </w:r>
      <w:r>
        <w:t xml:space="preserve">, Lead Tutor for </w:t>
      </w:r>
      <w:r w:rsidR="00754DD3">
        <w:t>Computer Science</w:t>
      </w:r>
      <w:r>
        <w:t>. In today’s video, we will explore</w:t>
      </w:r>
      <w:r w:rsidR="00754DD3">
        <w:t xml:space="preserve"> </w:t>
      </w:r>
      <w:r w:rsidR="00754DD3" w:rsidRPr="00BB2719">
        <w:rPr>
          <w:b/>
          <w:bCs/>
        </w:rPr>
        <w:t>pointers</w:t>
      </w:r>
      <w:r w:rsidR="00A06912">
        <w:t>.</w:t>
      </w:r>
    </w:p>
    <w:p w14:paraId="149B3EDB" w14:textId="0CF5CC1D" w:rsidR="00FE5C20" w:rsidRDefault="00FE5C20" w:rsidP="00FE5C20">
      <w:r>
        <w:t xml:space="preserve">Sometimes </w:t>
      </w:r>
      <w:r w:rsidR="002810B3">
        <w:t xml:space="preserve">programs can get very large, especially when we declare </w:t>
      </w:r>
      <w:r w:rsidR="00F73A1B">
        <w:t>a bunch of</w:t>
      </w:r>
      <w:r w:rsidR="002810B3">
        <w:t xml:space="preserve"> variables in our </w:t>
      </w:r>
      <w:r w:rsidR="002810B3" w:rsidRPr="00BB2719">
        <w:rPr>
          <w:b/>
          <w:bCs/>
        </w:rPr>
        <w:t>functions</w:t>
      </w:r>
      <w:r w:rsidR="002810B3">
        <w:t xml:space="preserve">, our </w:t>
      </w:r>
      <w:r w:rsidR="002810B3" w:rsidRPr="00BB2719">
        <w:rPr>
          <w:b/>
          <w:bCs/>
        </w:rPr>
        <w:t>structs</w:t>
      </w:r>
      <w:r w:rsidR="002810B3">
        <w:t xml:space="preserve">, our </w:t>
      </w:r>
      <w:r w:rsidR="002810B3" w:rsidRPr="00BB2719">
        <w:rPr>
          <w:b/>
          <w:bCs/>
        </w:rPr>
        <w:t>classes</w:t>
      </w:r>
      <w:r w:rsidR="002810B3">
        <w:t xml:space="preserve">. </w:t>
      </w:r>
      <w:r w:rsidR="002810B3" w:rsidRPr="00BB2719">
        <w:rPr>
          <w:b/>
          <w:bCs/>
        </w:rPr>
        <w:t>Pointers</w:t>
      </w:r>
      <w:r w:rsidR="002810B3">
        <w:t xml:space="preserve"> can help minimize the memory being used </w:t>
      </w:r>
      <w:r w:rsidR="00F73A1B">
        <w:t>by</w:t>
      </w:r>
      <w:r w:rsidR="002810B3">
        <w:t xml:space="preserve"> our programs, while also allowing for dynamic </w:t>
      </w:r>
      <w:r w:rsidR="002810B3" w:rsidRPr="00BB2719">
        <w:rPr>
          <w:b/>
          <w:bCs/>
        </w:rPr>
        <w:t>allocation</w:t>
      </w:r>
      <w:r w:rsidR="002810B3">
        <w:t xml:space="preserve"> of memory.</w:t>
      </w:r>
    </w:p>
    <w:p w14:paraId="4CA41C3F" w14:textId="77777777" w:rsidR="000755F6" w:rsidRDefault="000755F6" w:rsidP="00FE5C20"/>
    <w:p w14:paraId="5F6A9B80" w14:textId="2343A32F" w:rsidR="00A06912" w:rsidRDefault="001B44FD" w:rsidP="00FE5C20">
      <w:pPr>
        <w:pStyle w:val="Subtitle"/>
      </w:pPr>
      <w:r>
        <w:t>Va</w:t>
      </w:r>
      <w:r w:rsidR="00F73A1B">
        <w:t>lue Types</w:t>
      </w:r>
      <w:r w:rsidR="004D4794">
        <w:t xml:space="preserve"> and Addresses</w:t>
      </w:r>
    </w:p>
    <w:p w14:paraId="3C6D7AA1" w14:textId="39C967BD" w:rsidR="00FE5C20" w:rsidRDefault="00FE5C20" w:rsidP="00FE5C20">
      <w:r>
        <w:t>In C</w:t>
      </w:r>
      <w:r w:rsidR="001D1974">
        <w:t xml:space="preserve"> and </w:t>
      </w:r>
      <w:r>
        <w:t>C++ variables come in a variety of</w:t>
      </w:r>
      <w:r w:rsidR="00F73A1B">
        <w:t xml:space="preserve"> </w:t>
      </w:r>
      <w:r w:rsidR="00F73A1B" w:rsidRPr="00F73A1B">
        <w:rPr>
          <w:b/>
          <w:bCs/>
        </w:rPr>
        <w:t>value</w:t>
      </w:r>
      <w:r w:rsidRPr="00F73A1B">
        <w:rPr>
          <w:b/>
          <w:bCs/>
        </w:rPr>
        <w:t xml:space="preserve"> types</w:t>
      </w:r>
      <w:r>
        <w:t>. They all</w:t>
      </w:r>
      <w:r w:rsidR="002810B3">
        <w:t xml:space="preserve"> store a </w:t>
      </w:r>
      <w:proofErr w:type="gramStart"/>
      <w:r w:rsidR="002810B3">
        <w:t>particular data</w:t>
      </w:r>
      <w:proofErr w:type="gramEnd"/>
      <w:r w:rsidR="002810B3">
        <w:t xml:space="preserve"> type: </w:t>
      </w:r>
      <w:r w:rsidR="002810B3" w:rsidRPr="002810B3">
        <w:rPr>
          <w:b/>
          <w:bCs/>
        </w:rPr>
        <w:t>int</w:t>
      </w:r>
      <w:r w:rsidR="002810B3">
        <w:t xml:space="preserve"> stores integers, </w:t>
      </w:r>
      <w:r w:rsidR="002810B3" w:rsidRPr="002810B3">
        <w:rPr>
          <w:b/>
          <w:bCs/>
        </w:rPr>
        <w:t>char</w:t>
      </w:r>
      <w:r w:rsidR="002810B3">
        <w:t xml:space="preserve"> stores characters, </w:t>
      </w:r>
      <w:r w:rsidR="002810B3" w:rsidRPr="002810B3">
        <w:rPr>
          <w:b/>
          <w:bCs/>
        </w:rPr>
        <w:t>string</w:t>
      </w:r>
      <w:r w:rsidR="002810B3">
        <w:t xml:space="preserve"> stores strings</w:t>
      </w:r>
      <w:r w:rsidR="001D1974">
        <w:t>, etc.</w:t>
      </w:r>
    </w:p>
    <w:p w14:paraId="241CE6BD" w14:textId="2AFECB01" w:rsidR="002810B3" w:rsidRDefault="002810B3" w:rsidP="00FE5C20">
      <w:r>
        <w:t xml:space="preserve">That data is stored in a </w:t>
      </w:r>
      <w:proofErr w:type="gramStart"/>
      <w:r>
        <w:t>particular location</w:t>
      </w:r>
      <w:proofErr w:type="gramEnd"/>
      <w:r>
        <w:t xml:space="preserve"> in the </w:t>
      </w:r>
      <w:r w:rsidRPr="00BB2719">
        <w:t>memory</w:t>
      </w:r>
      <w:r>
        <w:t xml:space="preserve">. The location is marked by an </w:t>
      </w:r>
      <w:r w:rsidRPr="002810B3">
        <w:rPr>
          <w:b/>
          <w:bCs/>
        </w:rPr>
        <w:t>address</w:t>
      </w:r>
      <w:r>
        <w:t>, much like your family’s home has an address. Whenever the variable is r</w:t>
      </w:r>
      <w:r w:rsidRPr="002810B3">
        <w:rPr>
          <w:b/>
          <w:bCs/>
        </w:rPr>
        <w:t>eferenced</w:t>
      </w:r>
      <w:r>
        <w:t xml:space="preserve"> by the program, the computer goes to that location in memory to find our </w:t>
      </w:r>
      <w:r w:rsidRPr="002810B3">
        <w:rPr>
          <w:b/>
          <w:bCs/>
        </w:rPr>
        <w:t>value</w:t>
      </w:r>
      <w:r>
        <w:t>.</w:t>
      </w:r>
    </w:p>
    <w:p w14:paraId="61ECC6B3" w14:textId="4F9C2970" w:rsidR="0003570D" w:rsidRDefault="002810B3" w:rsidP="00FE5C20">
      <w:r>
        <w:t xml:space="preserve">We as programmers can also </w:t>
      </w:r>
      <w:r w:rsidRPr="002810B3">
        <w:rPr>
          <w:b/>
          <w:bCs/>
        </w:rPr>
        <w:t>reference</w:t>
      </w:r>
      <w:r>
        <w:t xml:space="preserve"> ou</w:t>
      </w:r>
      <w:r w:rsidR="00F73A1B">
        <w:t>r</w:t>
      </w:r>
      <w:r>
        <w:t xml:space="preserve"> variables. You may have heard “</w:t>
      </w:r>
      <w:r w:rsidRPr="00F73A1B">
        <w:rPr>
          <w:b/>
          <w:bCs/>
        </w:rPr>
        <w:t>pass by reference.</w:t>
      </w:r>
      <w:r w:rsidR="00F73A1B">
        <w:t>”</w:t>
      </w:r>
      <w:r>
        <w:t xml:space="preserve"> Just like our program </w:t>
      </w:r>
      <w:r w:rsidR="0003570D">
        <w:t xml:space="preserve">gives the </w:t>
      </w:r>
      <w:r w:rsidR="0003570D" w:rsidRPr="00F73A1B">
        <w:rPr>
          <w:b/>
          <w:bCs/>
        </w:rPr>
        <w:t>address</w:t>
      </w:r>
      <w:r w:rsidR="0003570D">
        <w:t xml:space="preserve"> to the computer to find a value, </w:t>
      </w:r>
      <w:r w:rsidR="001D1974">
        <w:t>we can ask the program for the addresses of our variables</w:t>
      </w:r>
      <w:r w:rsidR="0003570D">
        <w:t xml:space="preserve">. This is done with the </w:t>
      </w:r>
      <w:r w:rsidR="0003570D" w:rsidRPr="0003570D">
        <w:rPr>
          <w:b/>
          <w:bCs/>
        </w:rPr>
        <w:t>&amp;</w:t>
      </w:r>
      <w:r w:rsidR="004D4794">
        <w:rPr>
          <w:b/>
          <w:bCs/>
        </w:rPr>
        <w:t xml:space="preserve"> (ampersand)</w:t>
      </w:r>
      <w:r w:rsidR="0003570D">
        <w:rPr>
          <w:b/>
          <w:bCs/>
        </w:rPr>
        <w:t xml:space="preserve"> </w:t>
      </w:r>
      <w:r w:rsidR="0003570D">
        <w:t xml:space="preserve">symbol: </w:t>
      </w:r>
      <w:r w:rsidR="0003570D">
        <w:rPr>
          <w:b/>
          <w:bCs/>
        </w:rPr>
        <w:t>&amp;var</w:t>
      </w:r>
      <w:r w:rsidR="0003570D">
        <w:t xml:space="preserve">. This passes the </w:t>
      </w:r>
      <w:r w:rsidR="0003570D" w:rsidRPr="0003570D">
        <w:rPr>
          <w:b/>
          <w:bCs/>
        </w:rPr>
        <w:t>address</w:t>
      </w:r>
      <w:r w:rsidR="0003570D">
        <w:t xml:space="preserve"> of the variable, rather than the </w:t>
      </w:r>
      <w:r w:rsidR="0003570D" w:rsidRPr="0003570D">
        <w:rPr>
          <w:b/>
          <w:bCs/>
        </w:rPr>
        <w:t>value</w:t>
      </w:r>
      <w:r w:rsidR="0003570D">
        <w:t xml:space="preserve"> of the variable.</w:t>
      </w:r>
    </w:p>
    <w:p w14:paraId="34EE7EE9" w14:textId="4EDC8111" w:rsidR="001D1974" w:rsidRDefault="001D1974" w:rsidP="00FE5C20">
      <w:r>
        <w:t xml:space="preserve">For example, if we declared an </w:t>
      </w:r>
      <w:r w:rsidRPr="007573AE">
        <w:rPr>
          <w:b/>
          <w:bCs/>
        </w:rPr>
        <w:t>int</w:t>
      </w:r>
      <w:r>
        <w:t xml:space="preserve"> variable of the name </w:t>
      </w:r>
      <w:r w:rsidRPr="007573AE">
        <w:rPr>
          <w:b/>
          <w:bCs/>
        </w:rPr>
        <w:t>number</w:t>
      </w:r>
      <w:r>
        <w:t xml:space="preserve">, we </w:t>
      </w:r>
      <w:r w:rsidR="00DC332B">
        <w:t>could</w:t>
      </w:r>
      <w:r>
        <w:t xml:space="preserve"> output the value: </w:t>
      </w:r>
      <w:proofErr w:type="spellStart"/>
      <w:r w:rsidRPr="00A157BF">
        <w:rPr>
          <w:b/>
          <w:bCs/>
        </w:rPr>
        <w:t>cout</w:t>
      </w:r>
      <w:proofErr w:type="spellEnd"/>
      <w:r w:rsidRPr="00A157BF">
        <w:rPr>
          <w:b/>
          <w:bCs/>
        </w:rPr>
        <w:t xml:space="preserve"> &lt;&lt; number &lt;&lt; </w:t>
      </w:r>
      <w:proofErr w:type="spellStart"/>
      <w:r w:rsidRPr="00A157BF">
        <w:rPr>
          <w:b/>
          <w:bCs/>
        </w:rPr>
        <w:t>endl</w:t>
      </w:r>
      <w:proofErr w:type="spellEnd"/>
      <w:r>
        <w:t xml:space="preserve">. The console should then output the </w:t>
      </w:r>
      <w:r w:rsidRPr="007573AE">
        <w:rPr>
          <w:b/>
          <w:bCs/>
        </w:rPr>
        <w:t>value</w:t>
      </w:r>
      <w:r>
        <w:t xml:space="preserve"> and a </w:t>
      </w:r>
      <w:r w:rsidRPr="007573AE">
        <w:rPr>
          <w:b/>
          <w:bCs/>
        </w:rPr>
        <w:t>new line</w:t>
      </w:r>
      <w:r>
        <w:t xml:space="preserve">. If we were to instead output the </w:t>
      </w:r>
      <w:r w:rsidRPr="007573AE">
        <w:rPr>
          <w:b/>
          <w:bCs/>
        </w:rPr>
        <w:t>reference</w:t>
      </w:r>
      <w:r>
        <w:t xml:space="preserve"> of our variable, by putting the </w:t>
      </w:r>
      <w:r w:rsidR="007573AE">
        <w:rPr>
          <w:b/>
          <w:bCs/>
        </w:rPr>
        <w:t>&amp; (</w:t>
      </w:r>
      <w:r w:rsidRPr="007573AE">
        <w:rPr>
          <w:b/>
          <w:bCs/>
        </w:rPr>
        <w:t>ampersand</w:t>
      </w:r>
      <w:r w:rsidR="007573AE">
        <w:rPr>
          <w:b/>
          <w:bCs/>
        </w:rPr>
        <w:t>)</w:t>
      </w:r>
      <w:r>
        <w:t xml:space="preserve"> symbol before the name of our variable</w:t>
      </w:r>
      <w:r w:rsidR="00A157BF">
        <w:t>,</w:t>
      </w:r>
      <w:r>
        <w:t xml:space="preserve"> </w:t>
      </w:r>
      <w:proofErr w:type="spellStart"/>
      <w:r w:rsidRPr="00A157BF">
        <w:rPr>
          <w:b/>
          <w:bCs/>
        </w:rPr>
        <w:t>cout</w:t>
      </w:r>
      <w:proofErr w:type="spellEnd"/>
      <w:r w:rsidRPr="00A157BF">
        <w:rPr>
          <w:b/>
          <w:bCs/>
        </w:rPr>
        <w:t xml:space="preserve"> &lt;&lt; &amp;number &lt;&lt; </w:t>
      </w:r>
      <w:proofErr w:type="spellStart"/>
      <w:r w:rsidRPr="00A157BF">
        <w:rPr>
          <w:b/>
          <w:bCs/>
        </w:rPr>
        <w:t>endl</w:t>
      </w:r>
      <w:proofErr w:type="spellEnd"/>
      <w:r>
        <w:t xml:space="preserve">, we would instead get the </w:t>
      </w:r>
      <w:r w:rsidRPr="002B4E72">
        <w:rPr>
          <w:b/>
          <w:bCs/>
        </w:rPr>
        <w:t>address</w:t>
      </w:r>
      <w:r>
        <w:t xml:space="preserve"> of our variable.</w:t>
      </w:r>
    </w:p>
    <w:p w14:paraId="7C503D64" w14:textId="77777777" w:rsidR="000755F6" w:rsidRPr="0003570D" w:rsidRDefault="000755F6" w:rsidP="00FE5C20">
      <w:pPr>
        <w:rPr>
          <w:b/>
          <w:bCs/>
        </w:rPr>
      </w:pPr>
    </w:p>
    <w:p w14:paraId="1DBFD312" w14:textId="2FB75095" w:rsidR="001B44FD" w:rsidRDefault="004D4794" w:rsidP="00F962DF">
      <w:pPr>
        <w:pStyle w:val="Subtitle"/>
      </w:pPr>
      <w:r>
        <w:t>Pointer</w:t>
      </w:r>
      <w:r w:rsidR="00F73A1B">
        <w:t xml:space="preserve"> Types</w:t>
      </w:r>
      <w:r>
        <w:t xml:space="preserve"> and </w:t>
      </w:r>
      <w:r w:rsidR="001B44FD">
        <w:t>Addresses</w:t>
      </w:r>
    </w:p>
    <w:p w14:paraId="70E4C4CC" w14:textId="3DC1E187" w:rsidR="0003570D" w:rsidRDefault="001D1974" w:rsidP="0003570D">
      <w:r>
        <w:lastRenderedPageBreak/>
        <w:t>A</w:t>
      </w:r>
      <w:r w:rsidR="0003570D">
        <w:t xml:space="preserve"> variable’s </w:t>
      </w:r>
      <w:r w:rsidR="0003570D" w:rsidRPr="004D783B">
        <w:rPr>
          <w:b/>
          <w:bCs/>
        </w:rPr>
        <w:t>address</w:t>
      </w:r>
      <w:r w:rsidR="0003570D">
        <w:t xml:space="preserve"> </w:t>
      </w:r>
      <w:r>
        <w:t>is</w:t>
      </w:r>
      <w:r w:rsidR="0003570D">
        <w:t xml:space="preserve"> the location a variable</w:t>
      </w:r>
      <w:r w:rsidR="004D783B">
        <w:t xml:space="preserve">’s </w:t>
      </w:r>
      <w:r w:rsidR="004D783B" w:rsidRPr="004D783B">
        <w:rPr>
          <w:b/>
          <w:bCs/>
        </w:rPr>
        <w:t>value</w:t>
      </w:r>
      <w:r w:rsidR="0003570D">
        <w:t xml:space="preserve"> is stored. What does that have to do with </w:t>
      </w:r>
      <w:r w:rsidR="0003570D" w:rsidRPr="004D783B">
        <w:rPr>
          <w:b/>
          <w:bCs/>
        </w:rPr>
        <w:t>pointer</w:t>
      </w:r>
      <w:r w:rsidR="0003570D">
        <w:t xml:space="preserve">? Well, a </w:t>
      </w:r>
      <w:r w:rsidR="0003570D" w:rsidRPr="004D783B">
        <w:rPr>
          <w:b/>
          <w:bCs/>
        </w:rPr>
        <w:t>pointer</w:t>
      </w:r>
      <w:r w:rsidR="0003570D">
        <w:t xml:space="preserve"> is a variable, but </w:t>
      </w:r>
      <w:r w:rsidR="0003570D" w:rsidRPr="004D783B">
        <w:rPr>
          <w:b/>
          <w:bCs/>
        </w:rPr>
        <w:t>addres</w:t>
      </w:r>
      <w:r w:rsidR="004D783B">
        <w:rPr>
          <w:b/>
          <w:bCs/>
        </w:rPr>
        <w:t>se</w:t>
      </w:r>
      <w:r w:rsidR="0003570D" w:rsidRPr="004D783B">
        <w:rPr>
          <w:b/>
          <w:bCs/>
        </w:rPr>
        <w:t>s</w:t>
      </w:r>
      <w:r w:rsidR="0003570D">
        <w:t xml:space="preserve"> are the </w:t>
      </w:r>
      <w:r w:rsidR="0003570D" w:rsidRPr="004D783B">
        <w:rPr>
          <w:b/>
          <w:bCs/>
        </w:rPr>
        <w:t>values</w:t>
      </w:r>
      <w:r w:rsidR="0003570D">
        <w:t xml:space="preserve"> it holds.</w:t>
      </w:r>
      <w:r w:rsidR="004D783B">
        <w:t xml:space="preserve"> </w:t>
      </w:r>
      <w:r w:rsidR="0003570D">
        <w:t>Wikipedia</w:t>
      </w:r>
      <w:r w:rsidR="004D783B">
        <w:t>’s</w:t>
      </w:r>
      <w:r w:rsidR="0003570D">
        <w:t xml:space="preserve"> hyperlinks</w:t>
      </w:r>
      <w:r w:rsidR="004D783B">
        <w:t xml:space="preserve"> </w:t>
      </w:r>
      <w:r w:rsidR="00A355FD">
        <w:t xml:space="preserve">that lead to other wiki articles </w:t>
      </w:r>
      <w:r w:rsidR="0003570D">
        <w:t xml:space="preserve">are </w:t>
      </w:r>
      <w:r w:rsidR="0003570D" w:rsidRPr="004D783B">
        <w:rPr>
          <w:b/>
          <w:bCs/>
        </w:rPr>
        <w:t>pointers</w:t>
      </w:r>
      <w:r w:rsidR="0003570D">
        <w:t xml:space="preserve"> to those articles. They use the address of the pages to point to their location.</w:t>
      </w:r>
    </w:p>
    <w:p w14:paraId="3FFA2776" w14:textId="56EC2ACB" w:rsidR="004D4794" w:rsidRDefault="004D4794" w:rsidP="0003570D">
      <w:pPr>
        <w:rPr>
          <w:b/>
          <w:bCs/>
        </w:rPr>
      </w:pPr>
      <w:r>
        <w:t xml:space="preserve">A </w:t>
      </w:r>
      <w:r w:rsidRPr="00F53074">
        <w:rPr>
          <w:b/>
          <w:bCs/>
        </w:rPr>
        <w:t>pointer</w:t>
      </w:r>
      <w:r>
        <w:t xml:space="preserve"> is declared using the same data types as variables</w:t>
      </w:r>
      <w:r w:rsidRPr="00F53074">
        <w:t>.</w:t>
      </w:r>
      <w:r>
        <w:t xml:space="preserve"> To show the data type is a pointer we add an </w:t>
      </w:r>
      <w:r w:rsidRPr="004D4794">
        <w:rPr>
          <w:b/>
          <w:bCs/>
        </w:rPr>
        <w:t>*</w:t>
      </w:r>
      <w:r>
        <w:rPr>
          <w:b/>
          <w:bCs/>
        </w:rPr>
        <w:t xml:space="preserve"> (asterisk) </w:t>
      </w:r>
      <w:r>
        <w:t xml:space="preserve">symbol: </w:t>
      </w:r>
      <w:r w:rsidR="004D783B">
        <w:rPr>
          <w:b/>
          <w:bCs/>
        </w:rPr>
        <w:t>type</w:t>
      </w:r>
      <w:r w:rsidRPr="004D4794">
        <w:rPr>
          <w:b/>
          <w:bCs/>
        </w:rPr>
        <w:t>*</w:t>
      </w:r>
      <w:r>
        <w:rPr>
          <w:b/>
          <w:bCs/>
        </w:rPr>
        <w:t xml:space="preserve"> </w:t>
      </w:r>
      <w:proofErr w:type="spellStart"/>
      <w:r>
        <w:rPr>
          <w:b/>
          <w:bCs/>
        </w:rPr>
        <w:t>pointer_name</w:t>
      </w:r>
      <w:proofErr w:type="spellEnd"/>
      <w:r>
        <w:rPr>
          <w:b/>
          <w:bCs/>
        </w:rPr>
        <w:t xml:space="preserve"> </w:t>
      </w:r>
      <w:r w:rsidRPr="004D4794">
        <w:t>or</w:t>
      </w:r>
      <w:r>
        <w:rPr>
          <w:b/>
          <w:bCs/>
        </w:rPr>
        <w:t xml:space="preserve"> </w:t>
      </w:r>
      <w:r w:rsidR="004D783B">
        <w:rPr>
          <w:b/>
          <w:bCs/>
        </w:rPr>
        <w:t>type</w:t>
      </w:r>
      <w:r>
        <w:rPr>
          <w:b/>
          <w:bCs/>
        </w:rPr>
        <w:t xml:space="preserve"> *</w:t>
      </w:r>
      <w:proofErr w:type="spellStart"/>
      <w:r>
        <w:rPr>
          <w:b/>
          <w:bCs/>
        </w:rPr>
        <w:t>pointer_name</w:t>
      </w:r>
      <w:proofErr w:type="spellEnd"/>
      <w:r>
        <w:t xml:space="preserve">. A </w:t>
      </w:r>
      <w:proofErr w:type="gramStart"/>
      <w:r>
        <w:t xml:space="preserve">particular </w:t>
      </w:r>
      <w:r w:rsidRPr="00F53074">
        <w:rPr>
          <w:b/>
          <w:bCs/>
        </w:rPr>
        <w:t>pointer</w:t>
      </w:r>
      <w:proofErr w:type="gramEnd"/>
      <w:r>
        <w:t xml:space="preserve"> type can only store </w:t>
      </w:r>
      <w:r w:rsidRPr="00F53074">
        <w:rPr>
          <w:b/>
          <w:bCs/>
        </w:rPr>
        <w:t>address</w:t>
      </w:r>
      <w:r>
        <w:t xml:space="preserve"> of the same </w:t>
      </w:r>
      <w:r w:rsidR="004D783B" w:rsidRPr="004D783B">
        <w:rPr>
          <w:b/>
          <w:bCs/>
        </w:rPr>
        <w:t>value</w:t>
      </w:r>
      <w:r>
        <w:t xml:space="preserve"> type. This mean</w:t>
      </w:r>
      <w:r w:rsidR="000F3C9E">
        <w:t xml:space="preserve">s, for example, </w:t>
      </w:r>
      <w:r>
        <w:rPr>
          <w:b/>
          <w:bCs/>
        </w:rPr>
        <w:t xml:space="preserve">int* </w:t>
      </w:r>
      <w:r>
        <w:t xml:space="preserve">can only store </w:t>
      </w:r>
      <w:r>
        <w:rPr>
          <w:b/>
          <w:bCs/>
        </w:rPr>
        <w:t xml:space="preserve">int </w:t>
      </w:r>
      <w:r w:rsidRPr="004D783B">
        <w:rPr>
          <w:b/>
          <w:bCs/>
        </w:rPr>
        <w:t>addresses</w:t>
      </w:r>
      <w:r w:rsidR="000F3C9E">
        <w:rPr>
          <w:b/>
          <w:bCs/>
        </w:rPr>
        <w:t>.</w:t>
      </w:r>
    </w:p>
    <w:p w14:paraId="56083DAC" w14:textId="2D502BD3" w:rsidR="00C4404F" w:rsidRDefault="000F3C9E" w:rsidP="00C4404F">
      <w:r>
        <w:t>Let’s say we have an integer variable, number. We can declare an int pointer called “</w:t>
      </w:r>
      <w:proofErr w:type="spellStart"/>
      <w:r>
        <w:t>ptr</w:t>
      </w:r>
      <w:proofErr w:type="spellEnd"/>
      <w:r>
        <w:t xml:space="preserve">,” by putting an * (asterisk) before the name of our pointer.  We can then assign the reference to our integer variable to the pointer by using the &amp; (ampersand) symbol before out variable name: </w:t>
      </w:r>
      <w:proofErr w:type="spellStart"/>
      <w:r>
        <w:t>ptr</w:t>
      </w:r>
      <w:proofErr w:type="spellEnd"/>
      <w:r>
        <w:t xml:space="preserve"> = &amp;number. If we output our pointer </w:t>
      </w:r>
      <w:r w:rsidRPr="000F3C9E">
        <w:rPr>
          <w:b/>
          <w:bCs/>
        </w:rPr>
        <w:t>(</w:t>
      </w:r>
      <w:proofErr w:type="spellStart"/>
      <w:r w:rsidRPr="000F3C9E">
        <w:rPr>
          <w:b/>
          <w:bCs/>
        </w:rPr>
        <w:t>cout</w:t>
      </w:r>
      <w:proofErr w:type="spellEnd"/>
      <w:r w:rsidRPr="000F3C9E">
        <w:rPr>
          <w:b/>
          <w:bCs/>
        </w:rPr>
        <w:t xml:space="preserve"> &lt;&lt; </w:t>
      </w:r>
      <w:proofErr w:type="spellStart"/>
      <w:r w:rsidRPr="000F3C9E">
        <w:rPr>
          <w:b/>
          <w:bCs/>
        </w:rPr>
        <w:t>ptr</w:t>
      </w:r>
      <w:proofErr w:type="spellEnd"/>
      <w:r w:rsidRPr="000F3C9E">
        <w:rPr>
          <w:b/>
          <w:bCs/>
        </w:rPr>
        <w:t xml:space="preserve"> &lt;&lt; </w:t>
      </w:r>
      <w:proofErr w:type="spellStart"/>
      <w:r w:rsidRPr="000F3C9E">
        <w:rPr>
          <w:b/>
          <w:bCs/>
        </w:rPr>
        <w:t>endl</w:t>
      </w:r>
      <w:proofErr w:type="spellEnd"/>
      <w:r w:rsidRPr="000F3C9E">
        <w:rPr>
          <w:b/>
          <w:bCs/>
        </w:rPr>
        <w:t>)</w:t>
      </w:r>
      <w:r>
        <w:t xml:space="preserve">, we will see the address to our variable, which we can confirm by also outputting the reference to out variable </w:t>
      </w:r>
      <w:r w:rsidRPr="000F3C9E">
        <w:rPr>
          <w:b/>
          <w:bCs/>
        </w:rPr>
        <w:t>(</w:t>
      </w:r>
      <w:proofErr w:type="spellStart"/>
      <w:r w:rsidRPr="000F3C9E">
        <w:rPr>
          <w:b/>
          <w:bCs/>
        </w:rPr>
        <w:t>cout</w:t>
      </w:r>
      <w:proofErr w:type="spellEnd"/>
      <w:r w:rsidRPr="000F3C9E">
        <w:rPr>
          <w:b/>
          <w:bCs/>
        </w:rPr>
        <w:t xml:space="preserve"> &lt;&lt; &amp;number &lt;&lt; </w:t>
      </w:r>
      <w:proofErr w:type="spellStart"/>
      <w:r w:rsidRPr="000F3C9E">
        <w:rPr>
          <w:b/>
          <w:bCs/>
        </w:rPr>
        <w:t>endl</w:t>
      </w:r>
      <w:proofErr w:type="spellEnd"/>
      <w:r w:rsidRPr="000F3C9E">
        <w:rPr>
          <w:b/>
          <w:bCs/>
        </w:rPr>
        <w:t>)</w:t>
      </w:r>
      <w:r>
        <w:t xml:space="preserve">. What if we wanted to access the value inside the memory location? We would then use the </w:t>
      </w:r>
      <w:r w:rsidRPr="00243EE6">
        <w:rPr>
          <w:b/>
          <w:bCs/>
        </w:rPr>
        <w:t>* (asterisk)</w:t>
      </w:r>
      <w:r>
        <w:t xml:space="preserve"> symbol before our </w:t>
      </w:r>
      <w:r w:rsidRPr="00243EE6">
        <w:rPr>
          <w:b/>
          <w:bCs/>
        </w:rPr>
        <w:t>pointer</w:t>
      </w:r>
      <w:r w:rsidRPr="00243EE6">
        <w:t>’s</w:t>
      </w:r>
      <w:r>
        <w:t xml:space="preserve"> name, </w:t>
      </w:r>
      <w:proofErr w:type="spellStart"/>
      <w:r w:rsidRPr="00243EE6">
        <w:rPr>
          <w:b/>
          <w:bCs/>
        </w:rPr>
        <w:t>cout</w:t>
      </w:r>
      <w:proofErr w:type="spellEnd"/>
      <w:r w:rsidRPr="00243EE6">
        <w:rPr>
          <w:b/>
          <w:bCs/>
        </w:rPr>
        <w:t xml:space="preserve"> &lt;&lt; *</w:t>
      </w:r>
      <w:proofErr w:type="spellStart"/>
      <w:r w:rsidRPr="00243EE6">
        <w:rPr>
          <w:b/>
          <w:bCs/>
        </w:rPr>
        <w:t>ptr</w:t>
      </w:r>
      <w:proofErr w:type="spellEnd"/>
      <w:r w:rsidRPr="00243EE6">
        <w:rPr>
          <w:b/>
          <w:bCs/>
        </w:rPr>
        <w:t xml:space="preserve"> &lt;&lt; </w:t>
      </w:r>
      <w:proofErr w:type="spellStart"/>
      <w:r w:rsidRPr="00243EE6">
        <w:rPr>
          <w:b/>
          <w:bCs/>
        </w:rPr>
        <w:t>endl</w:t>
      </w:r>
      <w:proofErr w:type="spellEnd"/>
      <w:r>
        <w:t xml:space="preserve">. This would instead output the </w:t>
      </w:r>
      <w:r w:rsidRPr="00243EE6">
        <w:rPr>
          <w:b/>
          <w:bCs/>
        </w:rPr>
        <w:t>value</w:t>
      </w:r>
      <w:r>
        <w:t xml:space="preserve"> inside of the </w:t>
      </w:r>
      <w:r w:rsidRPr="00243EE6">
        <w:rPr>
          <w:b/>
          <w:bCs/>
        </w:rPr>
        <w:t xml:space="preserve">address </w:t>
      </w:r>
      <w:r>
        <w:t xml:space="preserve">our </w:t>
      </w:r>
      <w:r w:rsidRPr="00243EE6">
        <w:rPr>
          <w:b/>
          <w:bCs/>
        </w:rPr>
        <w:t>pointer</w:t>
      </w:r>
      <w:r>
        <w:t xml:space="preserve"> holds.</w:t>
      </w:r>
    </w:p>
    <w:p w14:paraId="77AE1949" w14:textId="77777777" w:rsidR="000755F6" w:rsidRPr="00C4404F" w:rsidRDefault="000755F6" w:rsidP="00C4404F"/>
    <w:p w14:paraId="31D829A2" w14:textId="6CCE5C71" w:rsidR="001B44FD" w:rsidRDefault="001B44FD" w:rsidP="001B44FD">
      <w:pPr>
        <w:pStyle w:val="Subtitle"/>
      </w:pPr>
      <w:r>
        <w:t>Allocating Memory</w:t>
      </w:r>
    </w:p>
    <w:p w14:paraId="25A0BF8B" w14:textId="3EB67B88" w:rsidR="00E0222C" w:rsidRDefault="00E0222C" w:rsidP="00E0222C">
      <w:r w:rsidRPr="00BB2719">
        <w:rPr>
          <w:b/>
          <w:bCs/>
        </w:rPr>
        <w:t>Pointers</w:t>
      </w:r>
      <w:r>
        <w:t xml:space="preserve"> don’t </w:t>
      </w:r>
      <w:r w:rsidR="00BB2719">
        <w:t>need</w:t>
      </w:r>
      <w:r>
        <w:t xml:space="preserve"> to be assigned variable </w:t>
      </w:r>
      <w:r w:rsidRPr="00BB2719">
        <w:rPr>
          <w:b/>
          <w:bCs/>
        </w:rPr>
        <w:t>addresses</w:t>
      </w:r>
      <w:r>
        <w:t xml:space="preserve">. We can also </w:t>
      </w:r>
      <w:r w:rsidRPr="00BB2719">
        <w:rPr>
          <w:b/>
          <w:bCs/>
        </w:rPr>
        <w:t>allocate</w:t>
      </w:r>
      <w:r>
        <w:t xml:space="preserve"> the memory they use ourselves, as programmers. </w:t>
      </w:r>
      <w:r w:rsidR="006A0E06">
        <w:t xml:space="preserve">Our program allocates the memory a pointer uses during </w:t>
      </w:r>
      <w:r w:rsidR="006A0E06" w:rsidRPr="00243EE6">
        <w:rPr>
          <w:b/>
          <w:bCs/>
        </w:rPr>
        <w:t>run-time</w:t>
      </w:r>
      <w:r w:rsidR="006A0E06">
        <w:t>.</w:t>
      </w:r>
    </w:p>
    <w:p w14:paraId="79ADEEBD" w14:textId="459206E3" w:rsidR="006A0E06" w:rsidRDefault="006A0E06" w:rsidP="00E0222C">
      <w:r>
        <w:t>If we have a</w:t>
      </w:r>
      <w:r w:rsidR="002B7C8C">
        <w:t>n</w:t>
      </w:r>
      <w:r>
        <w:t xml:space="preserve"> </w:t>
      </w:r>
      <w:r w:rsidRPr="00243EE6">
        <w:rPr>
          <w:b/>
          <w:bCs/>
        </w:rPr>
        <w:t>int pointer</w:t>
      </w:r>
      <w:r w:rsidR="002B7C8C" w:rsidRPr="00243EE6">
        <w:t>,</w:t>
      </w:r>
      <w:r w:rsidRPr="00243EE6">
        <w:rPr>
          <w:b/>
          <w:bCs/>
        </w:rPr>
        <w:t xml:space="preserve"> </w:t>
      </w:r>
      <w:proofErr w:type="spellStart"/>
      <w:r w:rsidRPr="00243EE6">
        <w:rPr>
          <w:b/>
          <w:bCs/>
        </w:rPr>
        <w:t>ptr</w:t>
      </w:r>
      <w:proofErr w:type="spellEnd"/>
      <w:r w:rsidR="002B7C8C">
        <w:t xml:space="preserve">, we can </w:t>
      </w:r>
      <w:r w:rsidR="002B7C8C" w:rsidRPr="00243EE6">
        <w:rPr>
          <w:b/>
          <w:bCs/>
        </w:rPr>
        <w:t>allocate</w:t>
      </w:r>
      <w:r w:rsidR="002B7C8C">
        <w:t xml:space="preserve"> memory to the </w:t>
      </w:r>
      <w:r w:rsidR="002B7C8C" w:rsidRPr="00243EE6">
        <w:rPr>
          <w:b/>
          <w:bCs/>
        </w:rPr>
        <w:t>pointer</w:t>
      </w:r>
      <w:r w:rsidR="002B7C8C">
        <w:t xml:space="preserve"> using the C++ </w:t>
      </w:r>
      <w:r w:rsidR="002B7C8C" w:rsidRPr="00243EE6">
        <w:t>operator</w:t>
      </w:r>
      <w:r w:rsidR="002B7C8C" w:rsidRPr="00243EE6">
        <w:rPr>
          <w:b/>
          <w:bCs/>
        </w:rPr>
        <w:t xml:space="preserve"> new</w:t>
      </w:r>
      <w:r w:rsidR="002B7C8C">
        <w:t xml:space="preserve">: </w:t>
      </w:r>
      <w:proofErr w:type="spellStart"/>
      <w:r w:rsidR="002B7C8C" w:rsidRPr="00243EE6">
        <w:rPr>
          <w:b/>
          <w:bCs/>
        </w:rPr>
        <w:t>ptr</w:t>
      </w:r>
      <w:proofErr w:type="spellEnd"/>
      <w:r w:rsidR="002B7C8C" w:rsidRPr="00243EE6">
        <w:rPr>
          <w:b/>
          <w:bCs/>
        </w:rPr>
        <w:t xml:space="preserve"> = new int</w:t>
      </w:r>
      <w:r w:rsidR="002B7C8C">
        <w:t xml:space="preserve">. We can then assign </w:t>
      </w:r>
      <w:r w:rsidR="002B7C8C" w:rsidRPr="00243EE6">
        <w:rPr>
          <w:b/>
          <w:bCs/>
        </w:rPr>
        <w:t>value</w:t>
      </w:r>
      <w:r w:rsidR="002B7C8C">
        <w:t xml:space="preserve"> to the </w:t>
      </w:r>
      <w:r w:rsidR="002B7C8C" w:rsidRPr="00243EE6">
        <w:rPr>
          <w:b/>
          <w:bCs/>
        </w:rPr>
        <w:t>pointer</w:t>
      </w:r>
      <w:r w:rsidR="002B7C8C">
        <w:t xml:space="preserve"> by </w:t>
      </w:r>
      <w:r w:rsidR="002B7C8C" w:rsidRPr="00243EE6">
        <w:rPr>
          <w:b/>
          <w:bCs/>
        </w:rPr>
        <w:t>dereferencing</w:t>
      </w:r>
      <w:r w:rsidR="002B7C8C">
        <w:t xml:space="preserve"> it using the </w:t>
      </w:r>
      <w:r w:rsidR="002B7C8C" w:rsidRPr="00243EE6">
        <w:rPr>
          <w:b/>
          <w:bCs/>
        </w:rPr>
        <w:t>* (asterisk)</w:t>
      </w:r>
      <w:r w:rsidR="002B7C8C">
        <w:t xml:space="preserve">. If we were to output the </w:t>
      </w:r>
      <w:r w:rsidR="002B7C8C" w:rsidRPr="00243EE6">
        <w:rPr>
          <w:b/>
          <w:bCs/>
        </w:rPr>
        <w:t>pointer</w:t>
      </w:r>
      <w:r w:rsidR="002B7C8C">
        <w:t xml:space="preserve">, what would be displayed? What if we output the </w:t>
      </w:r>
      <w:r w:rsidR="002B7C8C" w:rsidRPr="00243EE6">
        <w:rPr>
          <w:b/>
          <w:bCs/>
        </w:rPr>
        <w:t>dereferenced pointer</w:t>
      </w:r>
      <w:r w:rsidR="002B7C8C">
        <w:t>?</w:t>
      </w:r>
    </w:p>
    <w:p w14:paraId="331328F1" w14:textId="48B47BC3" w:rsidR="00C4404F" w:rsidRDefault="002B7C8C" w:rsidP="00E0222C">
      <w:r>
        <w:t xml:space="preserve">Using the concept of </w:t>
      </w:r>
      <w:r w:rsidRPr="00243EE6">
        <w:rPr>
          <w:b/>
          <w:bCs/>
        </w:rPr>
        <w:t>dereferencing</w:t>
      </w:r>
      <w:r>
        <w:t xml:space="preserve">, we can </w:t>
      </w:r>
      <w:r w:rsidR="00243EE6">
        <w:t>perform</w:t>
      </w:r>
      <w:r>
        <w:t xml:space="preserve"> arithmetic </w:t>
      </w:r>
      <w:r w:rsidR="00243EE6">
        <w:t>with</w:t>
      </w:r>
      <w:r>
        <w:t xml:space="preserve"> our </w:t>
      </w:r>
      <w:r w:rsidRPr="00243EE6">
        <w:rPr>
          <w:b/>
          <w:bCs/>
        </w:rPr>
        <w:t>pointer</w:t>
      </w:r>
      <w:r>
        <w:t xml:space="preserve">. In this case, we will add 10 to out </w:t>
      </w:r>
      <w:r w:rsidRPr="00243EE6">
        <w:rPr>
          <w:b/>
          <w:bCs/>
        </w:rPr>
        <w:t>pointer</w:t>
      </w:r>
      <w:r>
        <w:t xml:space="preserve">’s stored </w:t>
      </w:r>
      <w:r w:rsidRPr="00243EE6">
        <w:rPr>
          <w:b/>
          <w:bCs/>
        </w:rPr>
        <w:t>value</w:t>
      </w:r>
      <w:r>
        <w:t xml:space="preserve">. If we again output the </w:t>
      </w:r>
      <w:r w:rsidRPr="00243EE6">
        <w:rPr>
          <w:b/>
          <w:bCs/>
        </w:rPr>
        <w:t>pointer</w:t>
      </w:r>
      <w:r>
        <w:t xml:space="preserve">, what will we see? What if we </w:t>
      </w:r>
      <w:r w:rsidRPr="00243EE6">
        <w:rPr>
          <w:b/>
          <w:bCs/>
        </w:rPr>
        <w:t>dereference</w:t>
      </w:r>
      <w:r>
        <w:t xml:space="preserve"> it?</w:t>
      </w:r>
    </w:p>
    <w:p w14:paraId="05232B60" w14:textId="3DD9AD87" w:rsidR="002B7C8C" w:rsidRDefault="002B7C8C" w:rsidP="00E0222C">
      <w:r>
        <w:t xml:space="preserve">In both cases, we find that outputting the </w:t>
      </w:r>
      <w:r w:rsidRPr="00243EE6">
        <w:rPr>
          <w:b/>
          <w:bCs/>
        </w:rPr>
        <w:t>pointer</w:t>
      </w:r>
      <w:r>
        <w:t xml:space="preserve"> displays an </w:t>
      </w:r>
      <w:r w:rsidRPr="00243EE6">
        <w:rPr>
          <w:b/>
          <w:bCs/>
        </w:rPr>
        <w:t>address</w:t>
      </w:r>
      <w:r>
        <w:t xml:space="preserve">. This </w:t>
      </w:r>
      <w:r w:rsidRPr="00243EE6">
        <w:rPr>
          <w:b/>
          <w:bCs/>
        </w:rPr>
        <w:t>address</w:t>
      </w:r>
      <w:r>
        <w:t xml:space="preserve"> remains the same even after p</w:t>
      </w:r>
      <w:r w:rsidR="00243EE6">
        <w:t>er</w:t>
      </w:r>
      <w:r>
        <w:t xml:space="preserve">forming arithmetic to our </w:t>
      </w:r>
      <w:r w:rsidRPr="00243EE6">
        <w:rPr>
          <w:b/>
          <w:bCs/>
        </w:rPr>
        <w:t>pointer</w:t>
      </w:r>
      <w:r>
        <w:t xml:space="preserve">’s </w:t>
      </w:r>
      <w:r w:rsidRPr="00243EE6">
        <w:rPr>
          <w:b/>
          <w:bCs/>
        </w:rPr>
        <w:t>value</w:t>
      </w:r>
      <w:r>
        <w:t>, which does change.</w:t>
      </w:r>
    </w:p>
    <w:p w14:paraId="57722D50" w14:textId="6A06051F" w:rsidR="00E8318C" w:rsidRDefault="00E8318C" w:rsidP="00E0222C">
      <w:r>
        <w:t xml:space="preserve">What if we instead wanted to create an </w:t>
      </w:r>
      <w:r w:rsidRPr="00243EE6">
        <w:rPr>
          <w:b/>
          <w:bCs/>
        </w:rPr>
        <w:t>array</w:t>
      </w:r>
      <w:r>
        <w:t xml:space="preserve">? We would use the same </w:t>
      </w:r>
      <w:r w:rsidRPr="00243EE6">
        <w:rPr>
          <w:b/>
          <w:bCs/>
        </w:rPr>
        <w:t>new</w:t>
      </w:r>
      <w:r>
        <w:t xml:space="preserve"> operator, but instead add </w:t>
      </w:r>
      <w:r w:rsidRPr="00243EE6">
        <w:rPr>
          <w:b/>
          <w:bCs/>
        </w:rPr>
        <w:t>[] (square brackets)</w:t>
      </w:r>
      <w:r>
        <w:t xml:space="preserve">: </w:t>
      </w:r>
      <w:proofErr w:type="spellStart"/>
      <w:r w:rsidRPr="00243EE6">
        <w:rPr>
          <w:b/>
          <w:bCs/>
        </w:rPr>
        <w:t>ptr</w:t>
      </w:r>
      <w:proofErr w:type="spellEnd"/>
      <w:r w:rsidRPr="00243EE6">
        <w:rPr>
          <w:b/>
          <w:bCs/>
        </w:rPr>
        <w:t xml:space="preserve"> = new </w:t>
      </w:r>
      <w:proofErr w:type="gramStart"/>
      <w:r w:rsidRPr="00243EE6">
        <w:rPr>
          <w:b/>
          <w:bCs/>
        </w:rPr>
        <w:t>int[</w:t>
      </w:r>
      <w:proofErr w:type="gramEnd"/>
      <w:r w:rsidRPr="00243EE6">
        <w:rPr>
          <w:b/>
          <w:bCs/>
        </w:rPr>
        <w:t>SIZE]</w:t>
      </w:r>
      <w:r>
        <w:t>. Inside of the brackets, we would need to declare the size of the</w:t>
      </w:r>
      <w:r w:rsidRPr="00243EE6">
        <w:rPr>
          <w:b/>
          <w:bCs/>
        </w:rPr>
        <w:t xml:space="preserve"> array</w:t>
      </w:r>
      <w:r>
        <w:t>.</w:t>
      </w:r>
    </w:p>
    <w:p w14:paraId="1BE8C47E" w14:textId="51F71CA8" w:rsidR="00215E85" w:rsidRDefault="00E8318C" w:rsidP="00E0222C">
      <w:r>
        <w:lastRenderedPageBreak/>
        <w:t xml:space="preserve">There are many ways to </w:t>
      </w:r>
      <w:r w:rsidRPr="00243EE6">
        <w:rPr>
          <w:b/>
          <w:bCs/>
        </w:rPr>
        <w:t>dereference array</w:t>
      </w:r>
      <w:r>
        <w:t xml:space="preserve"> </w:t>
      </w:r>
      <w:r w:rsidRPr="00243EE6">
        <w:rPr>
          <w:b/>
          <w:bCs/>
        </w:rPr>
        <w:t>pointers</w:t>
      </w:r>
      <w:r w:rsidRPr="00243EE6">
        <w:t>.</w:t>
      </w:r>
      <w:r>
        <w:t xml:space="preserve"> One method is using </w:t>
      </w:r>
      <w:r w:rsidRPr="00243EE6">
        <w:rPr>
          <w:b/>
          <w:bCs/>
        </w:rPr>
        <w:t>array</w:t>
      </w:r>
      <w:r>
        <w:t xml:space="preserve"> notation, which uses the </w:t>
      </w:r>
      <w:r w:rsidRPr="00243EE6">
        <w:rPr>
          <w:b/>
          <w:bCs/>
        </w:rPr>
        <w:t>[] (square brackets)</w:t>
      </w:r>
      <w:r>
        <w:t xml:space="preserve"> to denote the </w:t>
      </w:r>
      <w:r w:rsidRPr="00243EE6">
        <w:rPr>
          <w:b/>
          <w:bCs/>
        </w:rPr>
        <w:t>index</w:t>
      </w:r>
      <w:r>
        <w:t xml:space="preserve"> of the </w:t>
      </w:r>
      <w:r w:rsidRPr="00243EE6">
        <w:rPr>
          <w:b/>
          <w:bCs/>
        </w:rPr>
        <w:t>array</w:t>
      </w:r>
      <w:r>
        <w:t xml:space="preserve"> we are using: </w:t>
      </w:r>
      <w:proofErr w:type="spellStart"/>
      <w:r w:rsidRPr="00243EE6">
        <w:rPr>
          <w:b/>
          <w:bCs/>
        </w:rPr>
        <w:t>ptr</w:t>
      </w:r>
      <w:proofErr w:type="spellEnd"/>
      <w:r w:rsidRPr="00243EE6">
        <w:rPr>
          <w:b/>
          <w:bCs/>
        </w:rPr>
        <w:t>[</w:t>
      </w:r>
      <w:proofErr w:type="spellStart"/>
      <w:r w:rsidRPr="00243EE6">
        <w:rPr>
          <w:b/>
          <w:bCs/>
        </w:rPr>
        <w:t>i</w:t>
      </w:r>
      <w:proofErr w:type="spellEnd"/>
      <w:r w:rsidRPr="00243EE6">
        <w:rPr>
          <w:b/>
          <w:bCs/>
        </w:rPr>
        <w:t>]</w:t>
      </w:r>
      <w:r>
        <w:t xml:space="preserve">. This makes sense since we </w:t>
      </w:r>
      <w:r w:rsidRPr="00243EE6">
        <w:rPr>
          <w:b/>
          <w:bCs/>
        </w:rPr>
        <w:t>allocated</w:t>
      </w:r>
      <w:r>
        <w:t xml:space="preserve"> an </w:t>
      </w:r>
      <w:r w:rsidRPr="00243EE6">
        <w:rPr>
          <w:b/>
          <w:bCs/>
        </w:rPr>
        <w:t>array</w:t>
      </w:r>
      <w:r>
        <w:t xml:space="preserve"> of memory. Another method is using the </w:t>
      </w:r>
      <w:r w:rsidRPr="00243EE6">
        <w:rPr>
          <w:b/>
          <w:bCs/>
        </w:rPr>
        <w:t>*</w:t>
      </w:r>
      <w:r w:rsidR="00243EE6">
        <w:t xml:space="preserve"> </w:t>
      </w:r>
      <w:r w:rsidR="00243EE6">
        <w:rPr>
          <w:b/>
          <w:bCs/>
        </w:rPr>
        <w:t>(asterisk)</w:t>
      </w:r>
      <w:r>
        <w:t xml:space="preserve"> as before and adding the </w:t>
      </w:r>
      <w:r w:rsidRPr="00243EE6">
        <w:rPr>
          <w:b/>
          <w:bCs/>
        </w:rPr>
        <w:t>index</w:t>
      </w:r>
      <w:r>
        <w:t xml:space="preserve"> to the </w:t>
      </w:r>
      <w:r w:rsidRPr="00243EE6">
        <w:rPr>
          <w:b/>
          <w:bCs/>
        </w:rPr>
        <w:t>initial address</w:t>
      </w:r>
      <w:r>
        <w:t xml:space="preserve"> </w:t>
      </w:r>
      <w:r w:rsidR="00215E85">
        <w:t xml:space="preserve">stored in our </w:t>
      </w:r>
      <w:r w:rsidRPr="00243EE6">
        <w:rPr>
          <w:b/>
          <w:bCs/>
        </w:rPr>
        <w:t>pointer</w:t>
      </w:r>
      <w:r>
        <w:t xml:space="preserve">: </w:t>
      </w:r>
      <w:r w:rsidRPr="00243EE6">
        <w:rPr>
          <w:b/>
          <w:bCs/>
        </w:rPr>
        <w:t>*(</w:t>
      </w:r>
      <w:proofErr w:type="spellStart"/>
      <w:r w:rsidRPr="00243EE6">
        <w:rPr>
          <w:b/>
          <w:bCs/>
        </w:rPr>
        <w:t>ptr</w:t>
      </w:r>
      <w:proofErr w:type="spellEnd"/>
      <w:r w:rsidRPr="00243EE6">
        <w:rPr>
          <w:b/>
          <w:bCs/>
        </w:rPr>
        <w:t xml:space="preserve"> + </w:t>
      </w:r>
      <w:proofErr w:type="spellStart"/>
      <w:r w:rsidRPr="00243EE6">
        <w:rPr>
          <w:b/>
          <w:bCs/>
        </w:rPr>
        <w:t>i</w:t>
      </w:r>
      <w:proofErr w:type="spellEnd"/>
      <w:r w:rsidRPr="00243EE6">
        <w:rPr>
          <w:b/>
          <w:bCs/>
        </w:rPr>
        <w:t>)</w:t>
      </w:r>
      <w:r>
        <w:t xml:space="preserve">. This is because the memory is </w:t>
      </w:r>
      <w:r w:rsidRPr="00243EE6">
        <w:rPr>
          <w:b/>
          <w:bCs/>
        </w:rPr>
        <w:t>allocated</w:t>
      </w:r>
      <w:r>
        <w:t xml:space="preserve"> in series.</w:t>
      </w:r>
      <w:r w:rsidR="00215E85">
        <w:t xml:space="preserve"> </w:t>
      </w:r>
    </w:p>
    <w:p w14:paraId="295ED53A" w14:textId="6D0D0B57" w:rsidR="00E8318C" w:rsidRDefault="00215E85" w:rsidP="00E0222C">
      <w:r>
        <w:t xml:space="preserve">Therefore, we can </w:t>
      </w:r>
      <w:r w:rsidR="00181EA2">
        <w:t xml:space="preserve">add </w:t>
      </w:r>
      <w:r>
        <w:t xml:space="preserve">to the </w:t>
      </w:r>
      <w:r w:rsidRPr="00181EA2">
        <w:rPr>
          <w:b/>
          <w:bCs/>
        </w:rPr>
        <w:t>address</w:t>
      </w:r>
      <w:r>
        <w:t xml:space="preserve"> and find the next </w:t>
      </w:r>
      <w:r w:rsidRPr="00181EA2">
        <w:rPr>
          <w:b/>
          <w:bCs/>
        </w:rPr>
        <w:t>address</w:t>
      </w:r>
      <w:r>
        <w:t xml:space="preserve"> of our </w:t>
      </w:r>
      <w:r w:rsidRPr="00181EA2">
        <w:rPr>
          <w:b/>
          <w:bCs/>
        </w:rPr>
        <w:t>array</w:t>
      </w:r>
      <w:r>
        <w:t xml:space="preserve">. To show this is the case, we can output </w:t>
      </w:r>
      <w:proofErr w:type="spellStart"/>
      <w:r w:rsidRPr="00181EA2">
        <w:rPr>
          <w:b/>
          <w:bCs/>
        </w:rPr>
        <w:t>ptr</w:t>
      </w:r>
      <w:proofErr w:type="spellEnd"/>
      <w:r w:rsidRPr="00181EA2">
        <w:rPr>
          <w:b/>
          <w:bCs/>
        </w:rPr>
        <w:t xml:space="preserve"> + </w:t>
      </w:r>
      <w:proofErr w:type="spellStart"/>
      <w:r w:rsidRPr="00181EA2">
        <w:rPr>
          <w:b/>
          <w:bCs/>
        </w:rPr>
        <w:t>i</w:t>
      </w:r>
      <w:proofErr w:type="spellEnd"/>
      <w:r>
        <w:t xml:space="preserve"> and </w:t>
      </w:r>
      <w:r w:rsidRPr="00181EA2">
        <w:rPr>
          <w:b/>
          <w:bCs/>
        </w:rPr>
        <w:t>&amp;</w:t>
      </w:r>
      <w:proofErr w:type="spellStart"/>
      <w:r w:rsidRPr="00181EA2">
        <w:rPr>
          <w:b/>
          <w:bCs/>
        </w:rPr>
        <w:t>ptr</w:t>
      </w:r>
      <w:proofErr w:type="spellEnd"/>
      <w:r w:rsidRPr="00181EA2">
        <w:rPr>
          <w:b/>
          <w:bCs/>
        </w:rPr>
        <w:t>[</w:t>
      </w:r>
      <w:proofErr w:type="spellStart"/>
      <w:r w:rsidRPr="00181EA2">
        <w:rPr>
          <w:b/>
          <w:bCs/>
        </w:rPr>
        <w:t>i</w:t>
      </w:r>
      <w:proofErr w:type="spellEnd"/>
      <w:r w:rsidRPr="00181EA2">
        <w:rPr>
          <w:b/>
          <w:bCs/>
        </w:rPr>
        <w:t>]</w:t>
      </w:r>
      <w:r w:rsidR="00181EA2">
        <w:t>,</w:t>
      </w:r>
      <w:r>
        <w:t xml:space="preserve"> side-by-side. We know that </w:t>
      </w:r>
      <w:r w:rsidRPr="00181EA2">
        <w:rPr>
          <w:b/>
          <w:bCs/>
        </w:rPr>
        <w:t>referencing</w:t>
      </w:r>
      <w:r>
        <w:t xml:space="preserve"> a variable gives its </w:t>
      </w:r>
      <w:r w:rsidRPr="00181EA2">
        <w:rPr>
          <w:b/>
          <w:bCs/>
        </w:rPr>
        <w:t>address</w:t>
      </w:r>
      <w:r>
        <w:t xml:space="preserve">, so the </w:t>
      </w:r>
      <w:r w:rsidRPr="00181EA2">
        <w:rPr>
          <w:b/>
          <w:bCs/>
        </w:rPr>
        <w:t>address</w:t>
      </w:r>
      <w:r>
        <w:t xml:space="preserve"> </w:t>
      </w:r>
      <w:r w:rsidRPr="00181EA2">
        <w:rPr>
          <w:b/>
          <w:bCs/>
        </w:rPr>
        <w:t>&amp;</w:t>
      </w:r>
      <w:proofErr w:type="spellStart"/>
      <w:r w:rsidRPr="00181EA2">
        <w:rPr>
          <w:b/>
          <w:bCs/>
        </w:rPr>
        <w:t>ptr</w:t>
      </w:r>
      <w:proofErr w:type="spellEnd"/>
      <w:r w:rsidRPr="00181EA2">
        <w:rPr>
          <w:b/>
          <w:bCs/>
        </w:rPr>
        <w:t>[</w:t>
      </w:r>
      <w:proofErr w:type="spellStart"/>
      <w:r w:rsidRPr="00181EA2">
        <w:rPr>
          <w:b/>
          <w:bCs/>
        </w:rPr>
        <w:t>i</w:t>
      </w:r>
      <w:proofErr w:type="spellEnd"/>
      <w:r w:rsidRPr="00181EA2">
        <w:rPr>
          <w:b/>
          <w:bCs/>
        </w:rPr>
        <w:t>]</w:t>
      </w:r>
      <w:r>
        <w:t xml:space="preserve"> should match </w:t>
      </w:r>
      <w:proofErr w:type="spellStart"/>
      <w:r w:rsidRPr="00181EA2">
        <w:rPr>
          <w:b/>
          <w:bCs/>
        </w:rPr>
        <w:t>ptr</w:t>
      </w:r>
      <w:proofErr w:type="spellEnd"/>
      <w:r w:rsidRPr="00181EA2">
        <w:rPr>
          <w:b/>
          <w:bCs/>
        </w:rPr>
        <w:t xml:space="preserve"> + </w:t>
      </w:r>
      <w:proofErr w:type="spellStart"/>
      <w:r w:rsidRPr="00181EA2">
        <w:rPr>
          <w:b/>
          <w:bCs/>
        </w:rPr>
        <w:t>i</w:t>
      </w:r>
      <w:proofErr w:type="spellEnd"/>
      <w:r>
        <w:t xml:space="preserve">, which is our </w:t>
      </w:r>
      <w:r w:rsidRPr="00181EA2">
        <w:rPr>
          <w:b/>
          <w:bCs/>
        </w:rPr>
        <w:t>initial address</w:t>
      </w:r>
      <w:r>
        <w:t xml:space="preserve"> plus the </w:t>
      </w:r>
      <w:r w:rsidRPr="00181EA2">
        <w:rPr>
          <w:b/>
          <w:bCs/>
        </w:rPr>
        <w:t>index</w:t>
      </w:r>
      <w:r>
        <w:t>.</w:t>
      </w:r>
    </w:p>
    <w:p w14:paraId="2878F255" w14:textId="77777777" w:rsidR="000755F6" w:rsidRPr="00436935" w:rsidRDefault="000755F6" w:rsidP="00E0222C"/>
    <w:p w14:paraId="3EE41862" w14:textId="47430F9D" w:rsidR="001B44FD" w:rsidRDefault="001B44FD" w:rsidP="001B44FD">
      <w:pPr>
        <w:pStyle w:val="Subtitle"/>
      </w:pPr>
      <w:r>
        <w:t>Deallocating Memory</w:t>
      </w:r>
    </w:p>
    <w:p w14:paraId="72BAE6FA" w14:textId="499AB60F" w:rsidR="006410F5" w:rsidRDefault="006410F5" w:rsidP="006410F5">
      <w:r>
        <w:t xml:space="preserve">When we </w:t>
      </w:r>
      <w:r w:rsidRPr="00EC5024">
        <w:rPr>
          <w:b/>
          <w:bCs/>
        </w:rPr>
        <w:t>allocate</w:t>
      </w:r>
      <w:r>
        <w:t xml:space="preserve"> the memory ourselves within our program, the </w:t>
      </w:r>
      <w:r w:rsidR="002B7C8C">
        <w:t>compiler and computer</w:t>
      </w:r>
      <w:r>
        <w:t xml:space="preserve"> don’t know when to stop </w:t>
      </w:r>
      <w:r w:rsidR="00EC5024">
        <w:t>reserving</w:t>
      </w:r>
      <w:r>
        <w:t xml:space="preserve"> the </w:t>
      </w:r>
      <w:r w:rsidR="00EC5024">
        <w:rPr>
          <w:b/>
          <w:bCs/>
        </w:rPr>
        <w:t>allocated</w:t>
      </w:r>
      <w:r>
        <w:t xml:space="preserve"> memory slots</w:t>
      </w:r>
      <w:r w:rsidR="00EC5024">
        <w:t xml:space="preserve">, so we </w:t>
      </w:r>
      <w:r w:rsidR="002B7C8C">
        <w:t>must</w:t>
      </w:r>
      <w:r w:rsidR="00EC5024">
        <w:t xml:space="preserve"> tell the computer</w:t>
      </w:r>
      <w:r>
        <w:t xml:space="preserve">. We do this by </w:t>
      </w:r>
      <w:r w:rsidRPr="00EC5024">
        <w:rPr>
          <w:b/>
          <w:bCs/>
        </w:rPr>
        <w:t>freeing</w:t>
      </w:r>
      <w:r>
        <w:t xml:space="preserve"> the </w:t>
      </w:r>
      <w:r w:rsidRPr="00EC5024">
        <w:rPr>
          <w:b/>
          <w:bCs/>
        </w:rPr>
        <w:t>pointer</w:t>
      </w:r>
      <w:r>
        <w:t xml:space="preserve"> within our program whenever we are done using it.</w:t>
      </w:r>
    </w:p>
    <w:p w14:paraId="4F4739FC" w14:textId="4881887A" w:rsidR="002B7C8C" w:rsidRDefault="00E8318C" w:rsidP="006410F5">
      <w:r>
        <w:t xml:space="preserve">In our previous example program, I did not use the C++ </w:t>
      </w:r>
      <w:r w:rsidRPr="00243EE6">
        <w:rPr>
          <w:b/>
          <w:bCs/>
        </w:rPr>
        <w:t>delete</w:t>
      </w:r>
      <w:r>
        <w:t xml:space="preserve"> operator to </w:t>
      </w:r>
      <w:r w:rsidRPr="00243EE6">
        <w:rPr>
          <w:b/>
          <w:bCs/>
        </w:rPr>
        <w:t>free</w:t>
      </w:r>
      <w:r>
        <w:t xml:space="preserve"> ou</w:t>
      </w:r>
      <w:r w:rsidR="00243EE6">
        <w:t>r</w:t>
      </w:r>
      <w:r>
        <w:t xml:space="preserve"> </w:t>
      </w:r>
      <w:r w:rsidRPr="00243EE6">
        <w:rPr>
          <w:b/>
          <w:bCs/>
        </w:rPr>
        <w:t>pointer</w:t>
      </w:r>
      <w:r>
        <w:t xml:space="preserve">, but it still compiled. Again, the compiler does not know when we are </w:t>
      </w:r>
      <w:r w:rsidRPr="00243EE6">
        <w:rPr>
          <w:b/>
          <w:bCs/>
        </w:rPr>
        <w:t xml:space="preserve">allocating </w:t>
      </w:r>
      <w:r w:rsidRPr="00243EE6">
        <w:t>memory</w:t>
      </w:r>
      <w:r>
        <w:t xml:space="preserve"> because it is done during </w:t>
      </w:r>
      <w:r w:rsidRPr="00243EE6">
        <w:rPr>
          <w:b/>
          <w:bCs/>
        </w:rPr>
        <w:t>run-time</w:t>
      </w:r>
      <w:r>
        <w:t xml:space="preserve">. It is good practice to always </w:t>
      </w:r>
      <w:r w:rsidRPr="00243EE6">
        <w:rPr>
          <w:b/>
          <w:bCs/>
        </w:rPr>
        <w:t>free pointers</w:t>
      </w:r>
      <w:r>
        <w:t xml:space="preserve"> to avoid memory leaks.</w:t>
      </w:r>
    </w:p>
    <w:p w14:paraId="4A5DE115" w14:textId="42F565BE" w:rsidR="00E8318C" w:rsidRDefault="00E8318C" w:rsidP="006410F5">
      <w:r>
        <w:t xml:space="preserve">In C++, this is done using the </w:t>
      </w:r>
      <w:r w:rsidRPr="00243EE6">
        <w:rPr>
          <w:b/>
          <w:bCs/>
        </w:rPr>
        <w:t>delete</w:t>
      </w:r>
      <w:r>
        <w:t xml:space="preserve">, as in: </w:t>
      </w:r>
      <w:r w:rsidRPr="00243EE6">
        <w:rPr>
          <w:b/>
          <w:bCs/>
        </w:rPr>
        <w:t xml:space="preserve">delete </w:t>
      </w:r>
      <w:proofErr w:type="spellStart"/>
      <w:r w:rsidRPr="00243EE6">
        <w:rPr>
          <w:b/>
          <w:bCs/>
        </w:rPr>
        <w:t>ptr</w:t>
      </w:r>
      <w:proofErr w:type="spellEnd"/>
      <w:r>
        <w:t xml:space="preserve">, for single variables, and </w:t>
      </w:r>
      <w:r w:rsidRPr="00243EE6">
        <w:rPr>
          <w:b/>
          <w:bCs/>
        </w:rPr>
        <w:t xml:space="preserve">delete [] </w:t>
      </w:r>
      <w:proofErr w:type="spellStart"/>
      <w:r w:rsidRPr="00243EE6">
        <w:rPr>
          <w:b/>
          <w:bCs/>
        </w:rPr>
        <w:t>ptr</w:t>
      </w:r>
      <w:proofErr w:type="spellEnd"/>
      <w:r>
        <w:t>, for array pointers.</w:t>
      </w:r>
    </w:p>
    <w:p w14:paraId="5B4D1312" w14:textId="77777777" w:rsidR="000755F6" w:rsidRDefault="000755F6" w:rsidP="006410F5">
      <w:bookmarkStart w:id="0" w:name="_GoBack"/>
      <w:bookmarkEnd w:id="0"/>
    </w:p>
    <w:p w14:paraId="17DC6B6C" w14:textId="7804E2A8" w:rsidR="000D7FF5" w:rsidRDefault="000D7FF5" w:rsidP="00F962DF">
      <w:pPr>
        <w:pStyle w:val="Subtitle"/>
      </w:pPr>
      <w:r w:rsidRPr="0011035C">
        <w:t>Outro</w:t>
      </w:r>
    </w:p>
    <w:p w14:paraId="6E78516C" w14:textId="08111233" w:rsidR="00364C96" w:rsidRPr="00EC5024" w:rsidRDefault="00215E85" w:rsidP="00364C96">
      <w:r>
        <w:t xml:space="preserve">Though we did not </w:t>
      </w:r>
      <w:r w:rsidR="006F6494">
        <w:t xml:space="preserve">talk about C allocation methods, it is still important to </w:t>
      </w:r>
      <w:proofErr w:type="gramStart"/>
      <w:r w:rsidR="006F6494">
        <w:t>note:</w:t>
      </w:r>
      <w:proofErr w:type="gramEnd"/>
      <w:r w:rsidR="00364C96">
        <w:t xml:space="preserve"> we cannot </w:t>
      </w:r>
      <w:r w:rsidR="00364C96" w:rsidRPr="00EC5024">
        <w:rPr>
          <w:b/>
          <w:bCs/>
        </w:rPr>
        <w:t>allocate pointers</w:t>
      </w:r>
      <w:r w:rsidR="00364C96">
        <w:t xml:space="preserve"> by </w:t>
      </w:r>
      <w:r w:rsidR="00EC5024">
        <w:t>combining</w:t>
      </w:r>
      <w:r w:rsidR="00364C96">
        <w:t xml:space="preserve"> </w:t>
      </w:r>
      <w:r w:rsidR="00EC5024">
        <w:t xml:space="preserve">C and C++ </w:t>
      </w:r>
      <w:r w:rsidR="00364C96">
        <w:t xml:space="preserve">methods. That is, if we </w:t>
      </w:r>
      <w:r w:rsidR="00364C96" w:rsidRPr="00EC5024">
        <w:rPr>
          <w:b/>
          <w:bCs/>
        </w:rPr>
        <w:t>allocate</w:t>
      </w:r>
      <w:r w:rsidR="00364C96">
        <w:t xml:space="preserve"> using </w:t>
      </w:r>
      <w:r w:rsidR="00364C96" w:rsidRPr="00364C96">
        <w:rPr>
          <w:b/>
          <w:bCs/>
        </w:rPr>
        <w:t>new</w:t>
      </w:r>
      <w:r w:rsidR="00364C96">
        <w:t xml:space="preserve">, we cannot use </w:t>
      </w:r>
      <w:proofErr w:type="spellStart"/>
      <w:proofErr w:type="gramStart"/>
      <w:r w:rsidR="00364C96" w:rsidRPr="00364C96">
        <w:rPr>
          <w:b/>
          <w:bCs/>
        </w:rPr>
        <w:t>realloc</w:t>
      </w:r>
      <w:proofErr w:type="spellEnd"/>
      <w:r w:rsidR="00364C96" w:rsidRPr="00364C96">
        <w:rPr>
          <w:b/>
          <w:bCs/>
        </w:rPr>
        <w:t>(</w:t>
      </w:r>
      <w:proofErr w:type="gramEnd"/>
      <w:r w:rsidR="00364C96" w:rsidRPr="00364C96">
        <w:rPr>
          <w:b/>
          <w:bCs/>
        </w:rPr>
        <w:t>)</w:t>
      </w:r>
      <w:r w:rsidR="00364C96">
        <w:t xml:space="preserve"> to resize the memory allocated. This is also true for </w:t>
      </w:r>
      <w:r w:rsidR="00364C96" w:rsidRPr="00364C96">
        <w:rPr>
          <w:b/>
          <w:bCs/>
        </w:rPr>
        <w:t>delete</w:t>
      </w:r>
      <w:r w:rsidR="00364C96">
        <w:t xml:space="preserve"> and </w:t>
      </w:r>
      <w:proofErr w:type="gramStart"/>
      <w:r w:rsidR="00364C96" w:rsidRPr="00364C96">
        <w:rPr>
          <w:b/>
          <w:bCs/>
        </w:rPr>
        <w:t>free(</w:t>
      </w:r>
      <w:proofErr w:type="gramEnd"/>
      <w:r w:rsidR="00364C96" w:rsidRPr="00364C96">
        <w:rPr>
          <w:b/>
          <w:bCs/>
        </w:rPr>
        <w:t>)</w:t>
      </w:r>
      <w:r w:rsidR="00364C96">
        <w:t xml:space="preserve">. If a </w:t>
      </w:r>
      <w:r w:rsidR="00364C96" w:rsidRPr="00EC5024">
        <w:rPr>
          <w:b/>
          <w:bCs/>
        </w:rPr>
        <w:t>pointer</w:t>
      </w:r>
      <w:r w:rsidR="00364C96">
        <w:t xml:space="preserve"> was </w:t>
      </w:r>
      <w:r w:rsidR="00364C96" w:rsidRPr="00EC5024">
        <w:rPr>
          <w:b/>
          <w:bCs/>
        </w:rPr>
        <w:t>allocated</w:t>
      </w:r>
      <w:r w:rsidR="00364C96">
        <w:t xml:space="preserve"> using </w:t>
      </w:r>
      <w:proofErr w:type="gramStart"/>
      <w:r w:rsidR="00364C96" w:rsidRPr="00364C96">
        <w:rPr>
          <w:b/>
          <w:bCs/>
        </w:rPr>
        <w:t>malloc(</w:t>
      </w:r>
      <w:proofErr w:type="gramEnd"/>
      <w:r w:rsidR="00364C96" w:rsidRPr="00364C96">
        <w:rPr>
          <w:b/>
          <w:bCs/>
        </w:rPr>
        <w:t>)</w:t>
      </w:r>
      <w:r w:rsidR="00364C96">
        <w:t xml:space="preserve">, we cannot </w:t>
      </w:r>
      <w:r w:rsidR="00EC5024">
        <w:t xml:space="preserve">use </w:t>
      </w:r>
      <w:r w:rsidR="00364C96" w:rsidRPr="00364C96">
        <w:rPr>
          <w:b/>
          <w:bCs/>
        </w:rPr>
        <w:t>delete</w:t>
      </w:r>
      <w:r w:rsidR="00364C96">
        <w:t xml:space="preserve">. If a </w:t>
      </w:r>
      <w:r w:rsidR="00364C96" w:rsidRPr="00EC5024">
        <w:rPr>
          <w:b/>
          <w:bCs/>
        </w:rPr>
        <w:t>pointer</w:t>
      </w:r>
      <w:r w:rsidR="00364C96">
        <w:t xml:space="preserve"> was </w:t>
      </w:r>
      <w:r w:rsidR="00364C96" w:rsidRPr="00EC5024">
        <w:rPr>
          <w:b/>
          <w:bCs/>
        </w:rPr>
        <w:t>allocated</w:t>
      </w:r>
      <w:r w:rsidR="00364C96">
        <w:t xml:space="preserve"> using </w:t>
      </w:r>
      <w:r w:rsidR="00364C96" w:rsidRPr="00364C96">
        <w:rPr>
          <w:b/>
          <w:bCs/>
        </w:rPr>
        <w:t>new</w:t>
      </w:r>
      <w:r w:rsidR="00364C96">
        <w:t xml:space="preserve">, we cannot </w:t>
      </w:r>
      <w:r w:rsidR="00EC5024">
        <w:t xml:space="preserve">use </w:t>
      </w:r>
      <w:proofErr w:type="gramStart"/>
      <w:r w:rsidR="00364C96" w:rsidRPr="00364C96">
        <w:rPr>
          <w:b/>
          <w:bCs/>
        </w:rPr>
        <w:t>free(</w:t>
      </w:r>
      <w:proofErr w:type="gramEnd"/>
      <w:r w:rsidR="00364C96" w:rsidRPr="00364C96">
        <w:rPr>
          <w:b/>
          <w:bCs/>
        </w:rPr>
        <w:t>)</w:t>
      </w:r>
      <w:r w:rsidR="00364C96">
        <w:t>.</w:t>
      </w:r>
      <w:r w:rsidR="00EC5024">
        <w:t xml:space="preserve"> Remember, </w:t>
      </w:r>
      <w:r w:rsidR="00EC5024">
        <w:rPr>
          <w:b/>
          <w:bCs/>
        </w:rPr>
        <w:t xml:space="preserve">new </w:t>
      </w:r>
      <w:r w:rsidR="00EC5024">
        <w:t xml:space="preserve">goes with </w:t>
      </w:r>
      <w:r w:rsidR="00EC5024">
        <w:rPr>
          <w:b/>
          <w:bCs/>
        </w:rPr>
        <w:t>delete</w:t>
      </w:r>
      <w:r w:rsidR="00EC5024">
        <w:t xml:space="preserve"> and </w:t>
      </w:r>
      <w:r w:rsidR="00EC5024">
        <w:rPr>
          <w:b/>
          <w:bCs/>
        </w:rPr>
        <w:t>malloc()</w:t>
      </w:r>
      <w:r w:rsidR="00EC5024">
        <w:t>/</w:t>
      </w:r>
      <w:proofErr w:type="spellStart"/>
      <w:proofErr w:type="gramStart"/>
      <w:r w:rsidR="00EC5024">
        <w:rPr>
          <w:b/>
          <w:bCs/>
        </w:rPr>
        <w:t>calloc</w:t>
      </w:r>
      <w:proofErr w:type="spellEnd"/>
      <w:r w:rsidR="00EC5024">
        <w:rPr>
          <w:b/>
          <w:bCs/>
        </w:rPr>
        <w:t>(</w:t>
      </w:r>
      <w:proofErr w:type="gramEnd"/>
      <w:r w:rsidR="00EC5024">
        <w:rPr>
          <w:b/>
          <w:bCs/>
        </w:rPr>
        <w:t xml:space="preserve">) </w:t>
      </w:r>
      <w:r w:rsidR="00EC5024">
        <w:t xml:space="preserve">go with </w:t>
      </w:r>
      <w:r w:rsidR="00EC5024" w:rsidRPr="00EC5024">
        <w:rPr>
          <w:b/>
          <w:bCs/>
        </w:rPr>
        <w:t>free()</w:t>
      </w:r>
      <w:r w:rsidR="00EC5024">
        <w:t>.</w:t>
      </w:r>
    </w:p>
    <w:p w14:paraId="7E11D39D" w14:textId="77777777" w:rsidR="000D7FF5" w:rsidRDefault="000D7FF5" w:rsidP="00C54495">
      <w:r w:rsidRPr="00CC12F5">
        <w:t xml:space="preserve">Thank you </w:t>
      </w:r>
      <w:r w:rsidR="00365873" w:rsidRPr="00CC12F5">
        <w:t>for watching TutorTube! I hope you enjoyed this video. Please subscribe to our channel for more exciting videos. Check out the links in the description below for more information about The Learning Center and follow us on social m</w:t>
      </w:r>
      <w:r w:rsidR="00A06912">
        <w:t>edia. See you next time!</w:t>
      </w:r>
    </w:p>
    <w:p w14:paraId="711FF47C" w14:textId="1044FBC6" w:rsidR="00942AF4" w:rsidRDefault="00FE5C20" w:rsidP="00FE5C20">
      <w:pPr>
        <w:pStyle w:val="Subtitle"/>
      </w:pPr>
      <w:r>
        <w:lastRenderedPageBreak/>
        <w:t>Code</w:t>
      </w:r>
    </w:p>
    <w:p w14:paraId="3F80F00A" w14:textId="77777777" w:rsidR="002B083F" w:rsidRDefault="002B083F" w:rsidP="002B083F">
      <w:r>
        <w:t>#include &lt;iostream&gt;</w:t>
      </w:r>
    </w:p>
    <w:p w14:paraId="5085789D" w14:textId="77777777" w:rsidR="002B083F" w:rsidRDefault="002B083F" w:rsidP="002B083F">
      <w:r>
        <w:t>using namespace std;</w:t>
      </w:r>
    </w:p>
    <w:p w14:paraId="2B70F5BB" w14:textId="77777777" w:rsidR="002B083F" w:rsidRDefault="002B083F" w:rsidP="002B083F"/>
    <w:p w14:paraId="278FC07B" w14:textId="77777777" w:rsidR="002B083F" w:rsidRDefault="002B083F" w:rsidP="002B083F">
      <w:r>
        <w:t xml:space="preserve">int </w:t>
      </w:r>
      <w:proofErr w:type="gramStart"/>
      <w:r>
        <w:t>main(</w:t>
      </w:r>
      <w:proofErr w:type="gramEnd"/>
      <w:r>
        <w:t>) {</w:t>
      </w:r>
    </w:p>
    <w:p w14:paraId="50D7F557" w14:textId="77777777" w:rsidR="002B083F" w:rsidRDefault="002B083F" w:rsidP="002B083F">
      <w:r>
        <w:tab/>
        <w:t>//Value Types and Addresses</w:t>
      </w:r>
    </w:p>
    <w:p w14:paraId="07EBEF76" w14:textId="77777777" w:rsidR="002B083F" w:rsidRDefault="002B083F" w:rsidP="002B083F">
      <w:r>
        <w:tab/>
        <w:t>//</w:t>
      </w:r>
      <w:proofErr w:type="spellStart"/>
      <w:r>
        <w:t>Decalre</w:t>
      </w:r>
      <w:proofErr w:type="spellEnd"/>
      <w:r>
        <w:t xml:space="preserve"> a variable</w:t>
      </w:r>
    </w:p>
    <w:p w14:paraId="014E4814" w14:textId="77777777" w:rsidR="002B083F" w:rsidRDefault="002B083F" w:rsidP="002B083F">
      <w:r>
        <w:tab/>
        <w:t>int number;</w:t>
      </w:r>
    </w:p>
    <w:p w14:paraId="332FE24F" w14:textId="77777777" w:rsidR="002B083F" w:rsidRDefault="002B083F" w:rsidP="002B083F">
      <w:r>
        <w:tab/>
        <w:t>//Assign a value to the variable</w:t>
      </w:r>
    </w:p>
    <w:p w14:paraId="4F09CFA2" w14:textId="77777777" w:rsidR="002B083F" w:rsidRDefault="002B083F" w:rsidP="002B083F">
      <w:r>
        <w:tab/>
        <w:t>number = 10;</w:t>
      </w:r>
    </w:p>
    <w:p w14:paraId="466F6483" w14:textId="77777777" w:rsidR="002B083F" w:rsidRDefault="002B083F" w:rsidP="002B083F">
      <w:r>
        <w:tab/>
        <w:t>//Output the variable</w:t>
      </w:r>
    </w:p>
    <w:p w14:paraId="3A6FD1E7" w14:textId="77777777" w:rsidR="002B083F" w:rsidRDefault="002B083F" w:rsidP="002B083F">
      <w:r>
        <w:tab/>
      </w:r>
      <w:proofErr w:type="spellStart"/>
      <w:r>
        <w:t>cout</w:t>
      </w:r>
      <w:proofErr w:type="spellEnd"/>
      <w:r>
        <w:t xml:space="preserve"> &lt;&lt; number &lt;&lt; </w:t>
      </w:r>
      <w:proofErr w:type="spellStart"/>
      <w:r>
        <w:t>endl</w:t>
      </w:r>
      <w:proofErr w:type="spellEnd"/>
      <w:r>
        <w:t>;</w:t>
      </w:r>
    </w:p>
    <w:p w14:paraId="6ED45C5D" w14:textId="77777777" w:rsidR="002B083F" w:rsidRDefault="002B083F" w:rsidP="002B083F">
      <w:r>
        <w:tab/>
        <w:t>//Output the reference</w:t>
      </w:r>
    </w:p>
    <w:p w14:paraId="63E846A2" w14:textId="77777777" w:rsidR="002B083F" w:rsidRDefault="002B083F" w:rsidP="002B083F">
      <w:r>
        <w:tab/>
      </w:r>
      <w:proofErr w:type="spellStart"/>
      <w:r>
        <w:t>cout</w:t>
      </w:r>
      <w:proofErr w:type="spellEnd"/>
      <w:r>
        <w:t xml:space="preserve"> &lt;&lt; &amp;number &lt;&lt; </w:t>
      </w:r>
      <w:proofErr w:type="spellStart"/>
      <w:r>
        <w:t>endl</w:t>
      </w:r>
      <w:proofErr w:type="spellEnd"/>
      <w:r>
        <w:t>;</w:t>
      </w:r>
    </w:p>
    <w:p w14:paraId="60EA8F97" w14:textId="77777777" w:rsidR="002B083F" w:rsidRDefault="002B083F" w:rsidP="002B083F">
      <w:r>
        <w:tab/>
        <w:t>return 0;</w:t>
      </w:r>
    </w:p>
    <w:p w14:paraId="417BA75B" w14:textId="2FB33989" w:rsidR="002B083F" w:rsidRDefault="002B083F" w:rsidP="002B083F">
      <w:r>
        <w:t>}</w:t>
      </w:r>
    </w:p>
    <w:p w14:paraId="4B4C3BBD" w14:textId="77777777" w:rsidR="002B083F" w:rsidRDefault="002B083F" w:rsidP="002B083F">
      <w:r>
        <w:t>#include &lt;iostream&gt;</w:t>
      </w:r>
    </w:p>
    <w:p w14:paraId="469C9967" w14:textId="77777777" w:rsidR="002B083F" w:rsidRDefault="002B083F" w:rsidP="002B083F">
      <w:r>
        <w:t>using namespace std;</w:t>
      </w:r>
    </w:p>
    <w:p w14:paraId="00B5D2CC" w14:textId="77777777" w:rsidR="002B083F" w:rsidRDefault="002B083F" w:rsidP="002B083F"/>
    <w:p w14:paraId="5A648F6F" w14:textId="77777777" w:rsidR="002B083F" w:rsidRDefault="002B083F" w:rsidP="002B083F">
      <w:r>
        <w:t xml:space="preserve">int </w:t>
      </w:r>
      <w:proofErr w:type="gramStart"/>
      <w:r>
        <w:t>main(</w:t>
      </w:r>
      <w:proofErr w:type="gramEnd"/>
      <w:r>
        <w:t>) {</w:t>
      </w:r>
    </w:p>
    <w:p w14:paraId="5EDF7F6C" w14:textId="77777777" w:rsidR="002B083F" w:rsidRDefault="002B083F" w:rsidP="002B083F">
      <w:r>
        <w:tab/>
        <w:t>//Pointer Types and Addresses</w:t>
      </w:r>
    </w:p>
    <w:p w14:paraId="3F283F55" w14:textId="77777777" w:rsidR="002B083F" w:rsidRDefault="002B083F" w:rsidP="002B083F">
      <w:r>
        <w:tab/>
        <w:t>int number = 1;</w:t>
      </w:r>
    </w:p>
    <w:p w14:paraId="06126557" w14:textId="77777777" w:rsidR="002B083F" w:rsidRDefault="002B083F" w:rsidP="002B083F"/>
    <w:p w14:paraId="0AC67CB2" w14:textId="77777777" w:rsidR="002B083F" w:rsidRDefault="002B083F" w:rsidP="002B083F">
      <w:r>
        <w:tab/>
        <w:t>//Declare a pointer</w:t>
      </w:r>
    </w:p>
    <w:p w14:paraId="7BAA7414" w14:textId="77777777" w:rsidR="002B083F" w:rsidRDefault="002B083F" w:rsidP="002B083F">
      <w:r>
        <w:tab/>
        <w:t>int *</w:t>
      </w:r>
      <w:proofErr w:type="spellStart"/>
      <w:r>
        <w:t>ptr</w:t>
      </w:r>
      <w:proofErr w:type="spellEnd"/>
      <w:r>
        <w:t>;</w:t>
      </w:r>
    </w:p>
    <w:p w14:paraId="5534250A" w14:textId="77777777" w:rsidR="002B083F" w:rsidRDefault="002B083F" w:rsidP="002B083F">
      <w:r>
        <w:tab/>
        <w:t>//Assign the address to the pointer</w:t>
      </w:r>
    </w:p>
    <w:p w14:paraId="4C7DE18D" w14:textId="77777777" w:rsidR="002B083F" w:rsidRDefault="002B083F" w:rsidP="002B083F">
      <w:r>
        <w:tab/>
      </w:r>
      <w:proofErr w:type="spellStart"/>
      <w:r>
        <w:t>ptr</w:t>
      </w:r>
      <w:proofErr w:type="spellEnd"/>
      <w:r>
        <w:t xml:space="preserve"> = &amp;number;</w:t>
      </w:r>
    </w:p>
    <w:p w14:paraId="1442ADCD" w14:textId="77777777" w:rsidR="002B083F" w:rsidRDefault="002B083F" w:rsidP="002B083F">
      <w:r>
        <w:lastRenderedPageBreak/>
        <w:tab/>
        <w:t>//Output the pointer</w:t>
      </w:r>
    </w:p>
    <w:p w14:paraId="5D124133" w14:textId="77777777" w:rsidR="002B083F" w:rsidRDefault="002B083F" w:rsidP="002B083F">
      <w:r>
        <w:tab/>
      </w:r>
      <w:proofErr w:type="spellStart"/>
      <w:r>
        <w:t>cout</w:t>
      </w:r>
      <w:proofErr w:type="spellEnd"/>
      <w:r>
        <w:t xml:space="preserve"> &lt;&lt; </w:t>
      </w:r>
      <w:proofErr w:type="spellStart"/>
      <w:r>
        <w:t>ptr</w:t>
      </w:r>
      <w:proofErr w:type="spellEnd"/>
      <w:r>
        <w:t xml:space="preserve"> &lt;&lt; </w:t>
      </w:r>
      <w:proofErr w:type="spellStart"/>
      <w:r>
        <w:t>endl</w:t>
      </w:r>
      <w:proofErr w:type="spellEnd"/>
      <w:r>
        <w:t>;</w:t>
      </w:r>
    </w:p>
    <w:p w14:paraId="205C366B" w14:textId="77777777" w:rsidR="002B083F" w:rsidRDefault="002B083F" w:rsidP="002B083F">
      <w:r>
        <w:tab/>
      </w:r>
      <w:proofErr w:type="spellStart"/>
      <w:r>
        <w:t>cout</w:t>
      </w:r>
      <w:proofErr w:type="spellEnd"/>
      <w:r>
        <w:t xml:space="preserve"> &lt;&lt; &amp;number &lt;&lt; </w:t>
      </w:r>
      <w:proofErr w:type="spellStart"/>
      <w:r>
        <w:t>endl</w:t>
      </w:r>
      <w:proofErr w:type="spellEnd"/>
      <w:r>
        <w:t>;</w:t>
      </w:r>
    </w:p>
    <w:p w14:paraId="0CA06823" w14:textId="77777777" w:rsidR="002B083F" w:rsidRDefault="002B083F" w:rsidP="002B083F">
      <w:r>
        <w:tab/>
        <w:t>//Output the dereferenced pointer</w:t>
      </w:r>
    </w:p>
    <w:p w14:paraId="00C7C236" w14:textId="77777777" w:rsidR="002B083F" w:rsidRDefault="002B083F" w:rsidP="002B083F">
      <w:r>
        <w:tab/>
      </w:r>
      <w:proofErr w:type="spellStart"/>
      <w:r>
        <w:t>cout</w:t>
      </w:r>
      <w:proofErr w:type="spellEnd"/>
      <w:r>
        <w:t xml:space="preserve"> &lt;&lt; *</w:t>
      </w:r>
      <w:proofErr w:type="spellStart"/>
      <w:r>
        <w:t>ptr</w:t>
      </w:r>
      <w:proofErr w:type="spellEnd"/>
      <w:r>
        <w:t xml:space="preserve"> &lt;&lt; </w:t>
      </w:r>
      <w:proofErr w:type="spellStart"/>
      <w:r>
        <w:t>endl</w:t>
      </w:r>
      <w:proofErr w:type="spellEnd"/>
      <w:r>
        <w:t>;</w:t>
      </w:r>
    </w:p>
    <w:p w14:paraId="0A724DA3" w14:textId="77777777" w:rsidR="002B083F" w:rsidRDefault="002B083F" w:rsidP="002B083F"/>
    <w:p w14:paraId="5E192CA6" w14:textId="77777777" w:rsidR="002B083F" w:rsidRDefault="002B083F" w:rsidP="002B083F">
      <w:r>
        <w:tab/>
        <w:t>return 0;</w:t>
      </w:r>
    </w:p>
    <w:p w14:paraId="29652DBF" w14:textId="5CE0485E" w:rsidR="002B083F" w:rsidRDefault="002B083F" w:rsidP="002B083F">
      <w:r>
        <w:t>}</w:t>
      </w:r>
    </w:p>
    <w:p w14:paraId="664604F2" w14:textId="77777777" w:rsidR="002B083F" w:rsidRDefault="002B083F" w:rsidP="002B083F">
      <w:r>
        <w:t>#include &lt;iostream&gt;</w:t>
      </w:r>
    </w:p>
    <w:p w14:paraId="273894E7" w14:textId="77777777" w:rsidR="002B083F" w:rsidRDefault="002B083F" w:rsidP="002B083F">
      <w:r>
        <w:t>using namespace std;</w:t>
      </w:r>
    </w:p>
    <w:p w14:paraId="40B5255B" w14:textId="77777777" w:rsidR="002B083F" w:rsidRDefault="002B083F" w:rsidP="002B083F"/>
    <w:p w14:paraId="0066D9D2" w14:textId="77777777" w:rsidR="002B083F" w:rsidRDefault="002B083F" w:rsidP="002B083F">
      <w:r>
        <w:t>#define SIZE 3</w:t>
      </w:r>
    </w:p>
    <w:p w14:paraId="04BF04E4" w14:textId="77777777" w:rsidR="002B083F" w:rsidRDefault="002B083F" w:rsidP="002B083F"/>
    <w:p w14:paraId="2F2B49C4" w14:textId="77777777" w:rsidR="002B083F" w:rsidRDefault="002B083F" w:rsidP="002B083F">
      <w:r>
        <w:t xml:space="preserve">int </w:t>
      </w:r>
      <w:proofErr w:type="gramStart"/>
      <w:r>
        <w:t>main(</w:t>
      </w:r>
      <w:proofErr w:type="gramEnd"/>
      <w:r>
        <w:t>) {</w:t>
      </w:r>
    </w:p>
    <w:p w14:paraId="2AB9A920" w14:textId="77777777" w:rsidR="002B083F" w:rsidRDefault="002B083F" w:rsidP="002B083F">
      <w:r>
        <w:tab/>
        <w:t>//Allocating Memory in C++</w:t>
      </w:r>
    </w:p>
    <w:p w14:paraId="2F99F7C5" w14:textId="77777777" w:rsidR="002B083F" w:rsidRDefault="002B083F" w:rsidP="002B083F">
      <w:r>
        <w:tab/>
        <w:t xml:space="preserve">int* </w:t>
      </w:r>
      <w:proofErr w:type="spellStart"/>
      <w:r>
        <w:t>ptr</w:t>
      </w:r>
      <w:proofErr w:type="spellEnd"/>
      <w:r>
        <w:t>;</w:t>
      </w:r>
    </w:p>
    <w:p w14:paraId="40C3192B" w14:textId="77777777" w:rsidR="002B083F" w:rsidRDefault="002B083F" w:rsidP="002B083F">
      <w:r>
        <w:t>/*</w:t>
      </w:r>
    </w:p>
    <w:p w14:paraId="17A96B97" w14:textId="77777777" w:rsidR="002B083F" w:rsidRDefault="002B083F" w:rsidP="002B083F">
      <w:r>
        <w:tab/>
        <w:t>//Use the new operator to allocate memory</w:t>
      </w:r>
    </w:p>
    <w:p w14:paraId="59913D4C" w14:textId="77777777" w:rsidR="002B083F" w:rsidRDefault="002B083F" w:rsidP="002B083F">
      <w:r>
        <w:tab/>
      </w:r>
      <w:proofErr w:type="spellStart"/>
      <w:r>
        <w:t>ptr</w:t>
      </w:r>
      <w:proofErr w:type="spellEnd"/>
      <w:r>
        <w:t xml:space="preserve"> = new int;</w:t>
      </w:r>
    </w:p>
    <w:p w14:paraId="33E9645A" w14:textId="77777777" w:rsidR="002B083F" w:rsidRDefault="002B083F" w:rsidP="002B083F">
      <w:r>
        <w:tab/>
        <w:t>//Assign a value to the pointer</w:t>
      </w:r>
    </w:p>
    <w:p w14:paraId="1BBB9F13" w14:textId="77777777" w:rsidR="002B083F" w:rsidRDefault="002B083F" w:rsidP="002B083F">
      <w:r>
        <w:tab/>
        <w:t>*</w:t>
      </w:r>
      <w:proofErr w:type="spellStart"/>
      <w:r>
        <w:t>ptr</w:t>
      </w:r>
      <w:proofErr w:type="spellEnd"/>
      <w:r>
        <w:t xml:space="preserve"> = 10;</w:t>
      </w:r>
    </w:p>
    <w:p w14:paraId="07D24F3B" w14:textId="77777777" w:rsidR="002B083F" w:rsidRDefault="002B083F" w:rsidP="002B083F">
      <w:r>
        <w:tab/>
        <w:t>//Output the pointer</w:t>
      </w:r>
    </w:p>
    <w:p w14:paraId="2A364E2C" w14:textId="77777777" w:rsidR="002B083F" w:rsidRDefault="002B083F" w:rsidP="002B083F">
      <w:r>
        <w:tab/>
      </w:r>
      <w:proofErr w:type="spellStart"/>
      <w:r>
        <w:t>cout</w:t>
      </w:r>
      <w:proofErr w:type="spellEnd"/>
      <w:r>
        <w:t xml:space="preserve"> &lt;&lt; </w:t>
      </w:r>
      <w:proofErr w:type="spellStart"/>
      <w:r>
        <w:t>ptr</w:t>
      </w:r>
      <w:proofErr w:type="spellEnd"/>
      <w:r>
        <w:t xml:space="preserve"> &lt;&lt; </w:t>
      </w:r>
      <w:proofErr w:type="spellStart"/>
      <w:r>
        <w:t>endl</w:t>
      </w:r>
      <w:proofErr w:type="spellEnd"/>
      <w:r>
        <w:t>;</w:t>
      </w:r>
    </w:p>
    <w:p w14:paraId="0061A942" w14:textId="77777777" w:rsidR="002B083F" w:rsidRDefault="002B083F" w:rsidP="002B083F">
      <w:r>
        <w:tab/>
        <w:t>//Output the dereferenced pointer</w:t>
      </w:r>
    </w:p>
    <w:p w14:paraId="3DA6F017" w14:textId="77777777" w:rsidR="002B083F" w:rsidRDefault="002B083F" w:rsidP="002B083F">
      <w:r>
        <w:tab/>
      </w:r>
      <w:proofErr w:type="spellStart"/>
      <w:r>
        <w:t>cout</w:t>
      </w:r>
      <w:proofErr w:type="spellEnd"/>
      <w:r>
        <w:t xml:space="preserve"> &lt;&lt; *</w:t>
      </w:r>
      <w:proofErr w:type="spellStart"/>
      <w:r>
        <w:t>ptr</w:t>
      </w:r>
      <w:proofErr w:type="spellEnd"/>
      <w:r>
        <w:t xml:space="preserve"> &lt;&lt; </w:t>
      </w:r>
      <w:proofErr w:type="spellStart"/>
      <w:r>
        <w:t>endl</w:t>
      </w:r>
      <w:proofErr w:type="spellEnd"/>
      <w:r>
        <w:t>;</w:t>
      </w:r>
    </w:p>
    <w:p w14:paraId="48557527" w14:textId="77777777" w:rsidR="002B083F" w:rsidRDefault="002B083F" w:rsidP="002B083F">
      <w:r>
        <w:tab/>
        <w:t xml:space="preserve">//Do </w:t>
      </w:r>
      <w:proofErr w:type="spellStart"/>
      <w:r>
        <w:t>arithmatic</w:t>
      </w:r>
      <w:proofErr w:type="spellEnd"/>
      <w:r>
        <w:t xml:space="preserve"> with the pointer</w:t>
      </w:r>
    </w:p>
    <w:p w14:paraId="117C3662" w14:textId="77777777" w:rsidR="002B083F" w:rsidRDefault="002B083F" w:rsidP="002B083F">
      <w:r>
        <w:tab/>
        <w:t>*</w:t>
      </w:r>
      <w:proofErr w:type="spellStart"/>
      <w:r>
        <w:t>ptr</w:t>
      </w:r>
      <w:proofErr w:type="spellEnd"/>
      <w:r>
        <w:t xml:space="preserve"> = *</w:t>
      </w:r>
      <w:proofErr w:type="spellStart"/>
      <w:r>
        <w:t>ptr</w:t>
      </w:r>
      <w:proofErr w:type="spellEnd"/>
      <w:r>
        <w:t xml:space="preserve"> + 10;</w:t>
      </w:r>
    </w:p>
    <w:p w14:paraId="653EFF94" w14:textId="77777777" w:rsidR="002B083F" w:rsidRDefault="002B083F" w:rsidP="002B083F">
      <w:r>
        <w:lastRenderedPageBreak/>
        <w:tab/>
        <w:t>//Output the pointer</w:t>
      </w:r>
    </w:p>
    <w:p w14:paraId="3CDFB086" w14:textId="77777777" w:rsidR="002B083F" w:rsidRDefault="002B083F" w:rsidP="002B083F">
      <w:r>
        <w:tab/>
      </w:r>
      <w:proofErr w:type="spellStart"/>
      <w:r>
        <w:t>cout</w:t>
      </w:r>
      <w:proofErr w:type="spellEnd"/>
      <w:r>
        <w:t xml:space="preserve"> &lt;&lt; </w:t>
      </w:r>
      <w:proofErr w:type="spellStart"/>
      <w:r>
        <w:t>ptr</w:t>
      </w:r>
      <w:proofErr w:type="spellEnd"/>
      <w:r>
        <w:t xml:space="preserve"> &lt;&lt; </w:t>
      </w:r>
      <w:proofErr w:type="spellStart"/>
      <w:r>
        <w:t>endl</w:t>
      </w:r>
      <w:proofErr w:type="spellEnd"/>
      <w:r>
        <w:t>;</w:t>
      </w:r>
    </w:p>
    <w:p w14:paraId="6C83E3C3" w14:textId="77777777" w:rsidR="002B083F" w:rsidRDefault="002B083F" w:rsidP="002B083F">
      <w:r>
        <w:tab/>
        <w:t>//Output the dereferenced pointer</w:t>
      </w:r>
    </w:p>
    <w:p w14:paraId="1AC59CF0" w14:textId="77777777" w:rsidR="002B083F" w:rsidRDefault="002B083F" w:rsidP="002B083F">
      <w:r>
        <w:tab/>
      </w:r>
      <w:proofErr w:type="spellStart"/>
      <w:r>
        <w:t>cout</w:t>
      </w:r>
      <w:proofErr w:type="spellEnd"/>
      <w:r>
        <w:t xml:space="preserve"> &lt;&lt; *</w:t>
      </w:r>
      <w:proofErr w:type="spellStart"/>
      <w:r>
        <w:t>ptr</w:t>
      </w:r>
      <w:proofErr w:type="spellEnd"/>
      <w:r>
        <w:t xml:space="preserve"> &lt;&lt; </w:t>
      </w:r>
      <w:proofErr w:type="spellStart"/>
      <w:r>
        <w:t>endl</w:t>
      </w:r>
      <w:proofErr w:type="spellEnd"/>
      <w:r>
        <w:t>;</w:t>
      </w:r>
    </w:p>
    <w:p w14:paraId="2A2268A6" w14:textId="77777777" w:rsidR="002B083F" w:rsidRDefault="002B083F" w:rsidP="002B083F">
      <w:r>
        <w:tab/>
        <w:t>//delete the allocated memory</w:t>
      </w:r>
    </w:p>
    <w:p w14:paraId="05156A65" w14:textId="77777777" w:rsidR="002B083F" w:rsidRDefault="002B083F" w:rsidP="002B083F">
      <w:r>
        <w:tab/>
        <w:t xml:space="preserve">delete </w:t>
      </w:r>
      <w:proofErr w:type="spellStart"/>
      <w:r>
        <w:t>ptr</w:t>
      </w:r>
      <w:proofErr w:type="spellEnd"/>
      <w:r>
        <w:t>;</w:t>
      </w:r>
    </w:p>
    <w:p w14:paraId="219F601D" w14:textId="77777777" w:rsidR="002B083F" w:rsidRDefault="002B083F" w:rsidP="002B083F">
      <w:r>
        <w:t>*/</w:t>
      </w:r>
    </w:p>
    <w:p w14:paraId="7A36ED95" w14:textId="77777777" w:rsidR="002B083F" w:rsidRDefault="002B083F" w:rsidP="002B083F">
      <w:r>
        <w:tab/>
        <w:t xml:space="preserve">//Use the </w:t>
      </w:r>
      <w:proofErr w:type="gramStart"/>
      <w:r>
        <w:t>new[</w:t>
      </w:r>
      <w:proofErr w:type="gramEnd"/>
      <w:r>
        <w:t>] operator to allocate memory</w:t>
      </w:r>
    </w:p>
    <w:p w14:paraId="28455E0C" w14:textId="77777777" w:rsidR="002B083F" w:rsidRDefault="002B083F" w:rsidP="002B083F">
      <w:r>
        <w:tab/>
      </w:r>
      <w:proofErr w:type="spellStart"/>
      <w:r>
        <w:t>ptr</w:t>
      </w:r>
      <w:proofErr w:type="spellEnd"/>
      <w:r>
        <w:t xml:space="preserve"> = new </w:t>
      </w:r>
      <w:proofErr w:type="gramStart"/>
      <w:r>
        <w:t>int[</w:t>
      </w:r>
      <w:proofErr w:type="gramEnd"/>
      <w:r>
        <w:t>SIZE];</w:t>
      </w:r>
    </w:p>
    <w:p w14:paraId="0835C203" w14:textId="77777777" w:rsidR="002B083F" w:rsidRDefault="002B083F" w:rsidP="002B083F">
      <w:r>
        <w:tab/>
        <w:t>//</w:t>
      </w:r>
      <w:proofErr w:type="spellStart"/>
      <w:r>
        <w:t>Asign</w:t>
      </w:r>
      <w:proofErr w:type="spellEnd"/>
      <w:r>
        <w:t xml:space="preserve"> values to the pointer</w:t>
      </w:r>
    </w:p>
    <w:p w14:paraId="1160A3CA" w14:textId="77777777" w:rsidR="002B083F" w:rsidRDefault="002B083F" w:rsidP="002B083F">
      <w:r>
        <w:tab/>
      </w:r>
      <w:proofErr w:type="gramStart"/>
      <w:r>
        <w:t>for(</w:t>
      </w:r>
      <w:proofErr w:type="gramEnd"/>
      <w:r>
        <w:t xml:space="preserve">int </w:t>
      </w:r>
      <w:proofErr w:type="spellStart"/>
      <w:r>
        <w:t>i</w:t>
      </w:r>
      <w:proofErr w:type="spellEnd"/>
      <w:r>
        <w:t xml:space="preserve"> = 0; </w:t>
      </w:r>
      <w:proofErr w:type="spellStart"/>
      <w:r>
        <w:t>i</w:t>
      </w:r>
      <w:proofErr w:type="spellEnd"/>
      <w:r>
        <w:t xml:space="preserve"> &lt; SIZE; ++</w:t>
      </w:r>
      <w:proofErr w:type="spellStart"/>
      <w:r>
        <w:t>i</w:t>
      </w:r>
      <w:proofErr w:type="spellEnd"/>
      <w:r>
        <w:t>)</w:t>
      </w:r>
    </w:p>
    <w:p w14:paraId="437846C9" w14:textId="77777777" w:rsidR="002B083F" w:rsidRDefault="002B083F" w:rsidP="002B083F">
      <w:r>
        <w:tab/>
      </w:r>
      <w:r>
        <w:tab/>
      </w:r>
      <w:proofErr w:type="spellStart"/>
      <w:r>
        <w:t>ptr</w:t>
      </w:r>
      <w:proofErr w:type="spellEnd"/>
      <w:r>
        <w:t>[</w:t>
      </w:r>
      <w:proofErr w:type="spellStart"/>
      <w:r>
        <w:t>i</w:t>
      </w:r>
      <w:proofErr w:type="spellEnd"/>
      <w:r>
        <w:t xml:space="preserve">] = </w:t>
      </w:r>
      <w:proofErr w:type="spellStart"/>
      <w:r>
        <w:t>i</w:t>
      </w:r>
      <w:proofErr w:type="spellEnd"/>
      <w:r>
        <w:t>;</w:t>
      </w:r>
    </w:p>
    <w:p w14:paraId="78407504" w14:textId="77777777" w:rsidR="002B083F" w:rsidRDefault="002B083F" w:rsidP="002B083F">
      <w:r>
        <w:tab/>
        <w:t>//Output the pointer and dereferenced pointer</w:t>
      </w:r>
    </w:p>
    <w:p w14:paraId="5BD61F26" w14:textId="77777777" w:rsidR="002B083F" w:rsidRDefault="002B083F" w:rsidP="002B083F">
      <w:r>
        <w:t xml:space="preserve">        </w:t>
      </w:r>
      <w:proofErr w:type="gramStart"/>
      <w:r>
        <w:t>for(</w:t>
      </w:r>
      <w:proofErr w:type="gramEnd"/>
      <w:r>
        <w:t xml:space="preserve">int </w:t>
      </w:r>
      <w:proofErr w:type="spellStart"/>
      <w:r>
        <w:t>i</w:t>
      </w:r>
      <w:proofErr w:type="spellEnd"/>
      <w:r>
        <w:t xml:space="preserve"> = 0; </w:t>
      </w:r>
      <w:proofErr w:type="spellStart"/>
      <w:r>
        <w:t>i</w:t>
      </w:r>
      <w:proofErr w:type="spellEnd"/>
      <w:r>
        <w:t xml:space="preserve"> &lt; SIZE; ++</w:t>
      </w:r>
      <w:proofErr w:type="spellStart"/>
      <w:r>
        <w:t>i</w:t>
      </w:r>
      <w:proofErr w:type="spellEnd"/>
      <w:r>
        <w:t>) {</w:t>
      </w:r>
    </w:p>
    <w:p w14:paraId="4075E905" w14:textId="77777777" w:rsidR="002B083F" w:rsidRDefault="002B083F" w:rsidP="002B083F">
      <w:r>
        <w:tab/>
      </w:r>
      <w:r>
        <w:tab/>
      </w:r>
      <w:proofErr w:type="spellStart"/>
      <w:r>
        <w:t>cout</w:t>
      </w:r>
      <w:proofErr w:type="spellEnd"/>
      <w:r>
        <w:t xml:space="preserve"> &lt;&lt; *(</w:t>
      </w:r>
      <w:proofErr w:type="spellStart"/>
      <w:r>
        <w:t>ptr</w:t>
      </w:r>
      <w:proofErr w:type="spellEnd"/>
      <w:r>
        <w:t xml:space="preserve"> + </w:t>
      </w:r>
      <w:proofErr w:type="spellStart"/>
      <w:r>
        <w:t>i</w:t>
      </w:r>
      <w:proofErr w:type="spellEnd"/>
      <w:r>
        <w:t xml:space="preserve">) &lt;&lt; </w:t>
      </w:r>
      <w:proofErr w:type="spellStart"/>
      <w:r>
        <w:t>endl</w:t>
      </w:r>
      <w:proofErr w:type="spellEnd"/>
      <w:r>
        <w:t>;</w:t>
      </w:r>
    </w:p>
    <w:p w14:paraId="06793418" w14:textId="77777777" w:rsidR="002B083F" w:rsidRDefault="002B083F" w:rsidP="002B083F">
      <w:r>
        <w:tab/>
      </w:r>
      <w:r>
        <w:tab/>
      </w:r>
      <w:proofErr w:type="spellStart"/>
      <w:r>
        <w:t>cout</w:t>
      </w:r>
      <w:proofErr w:type="spellEnd"/>
      <w:r>
        <w:t xml:space="preserve"> &lt;&lt; </w:t>
      </w:r>
      <w:proofErr w:type="spellStart"/>
      <w:r>
        <w:t>ptr</w:t>
      </w:r>
      <w:proofErr w:type="spellEnd"/>
      <w:r>
        <w:t xml:space="preserve"> + </w:t>
      </w:r>
      <w:proofErr w:type="spellStart"/>
      <w:r>
        <w:t>i</w:t>
      </w:r>
      <w:proofErr w:type="spellEnd"/>
      <w:r>
        <w:t xml:space="preserve"> &lt;&lt; </w:t>
      </w:r>
      <w:proofErr w:type="spellStart"/>
      <w:r>
        <w:t>endl</w:t>
      </w:r>
      <w:proofErr w:type="spellEnd"/>
      <w:r>
        <w:t>;</w:t>
      </w:r>
    </w:p>
    <w:p w14:paraId="72D036EF" w14:textId="77777777" w:rsidR="002B083F" w:rsidRDefault="002B083F" w:rsidP="002B083F">
      <w:r>
        <w:tab/>
      </w:r>
      <w:r>
        <w:tab/>
      </w:r>
      <w:proofErr w:type="spellStart"/>
      <w:r>
        <w:t>cout</w:t>
      </w:r>
      <w:proofErr w:type="spellEnd"/>
      <w:r>
        <w:t xml:space="preserve"> &lt;&lt; &amp;</w:t>
      </w:r>
      <w:proofErr w:type="spellStart"/>
      <w:r>
        <w:t>ptr</w:t>
      </w:r>
      <w:proofErr w:type="spellEnd"/>
      <w:r>
        <w:t>[</w:t>
      </w:r>
      <w:proofErr w:type="spellStart"/>
      <w:r>
        <w:t>i</w:t>
      </w:r>
      <w:proofErr w:type="spellEnd"/>
      <w:r>
        <w:t xml:space="preserve">] &lt;&lt; </w:t>
      </w:r>
      <w:proofErr w:type="spellStart"/>
      <w:r>
        <w:t>endl</w:t>
      </w:r>
      <w:proofErr w:type="spellEnd"/>
      <w:r>
        <w:t>;</w:t>
      </w:r>
    </w:p>
    <w:p w14:paraId="38D87433" w14:textId="77777777" w:rsidR="002B083F" w:rsidRDefault="002B083F" w:rsidP="002B083F">
      <w:r>
        <w:tab/>
        <w:t>}</w:t>
      </w:r>
    </w:p>
    <w:p w14:paraId="62EE884A" w14:textId="77777777" w:rsidR="002B083F" w:rsidRDefault="002B083F" w:rsidP="002B083F"/>
    <w:p w14:paraId="73EF6ED3" w14:textId="77777777" w:rsidR="002B083F" w:rsidRDefault="002B083F" w:rsidP="002B083F">
      <w:r>
        <w:tab/>
        <w:t xml:space="preserve">delete [] </w:t>
      </w:r>
      <w:proofErr w:type="spellStart"/>
      <w:r>
        <w:t>ptr</w:t>
      </w:r>
      <w:proofErr w:type="spellEnd"/>
      <w:r>
        <w:t>;</w:t>
      </w:r>
    </w:p>
    <w:p w14:paraId="437B7CBA" w14:textId="77777777" w:rsidR="002B083F" w:rsidRDefault="002B083F" w:rsidP="002B083F"/>
    <w:p w14:paraId="736CD0F2" w14:textId="77777777" w:rsidR="002B083F" w:rsidRDefault="002B083F" w:rsidP="002B083F">
      <w:r>
        <w:tab/>
        <w:t>return 0;</w:t>
      </w:r>
    </w:p>
    <w:p w14:paraId="23453583" w14:textId="3098CAE7" w:rsidR="002B083F" w:rsidRPr="002B083F" w:rsidRDefault="002B083F" w:rsidP="002B083F">
      <w:r>
        <w:t>}</w:t>
      </w:r>
    </w:p>
    <w:sectPr w:rsidR="002B083F" w:rsidRPr="002B083F" w:rsidSect="0011035C">
      <w:headerReference w:type="defaul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E590B" w14:textId="77777777" w:rsidR="006C164E" w:rsidRDefault="006C164E" w:rsidP="00C54495">
      <w:r>
        <w:separator/>
      </w:r>
    </w:p>
    <w:p w14:paraId="350AE83E" w14:textId="77777777" w:rsidR="006C164E" w:rsidRDefault="006C164E" w:rsidP="00C54495"/>
  </w:endnote>
  <w:endnote w:type="continuationSeparator" w:id="0">
    <w:p w14:paraId="055EC895" w14:textId="77777777" w:rsidR="006C164E" w:rsidRDefault="006C164E" w:rsidP="00C54495">
      <w:r>
        <w:continuationSeparator/>
      </w:r>
    </w:p>
    <w:p w14:paraId="2041B84C" w14:textId="77777777" w:rsidR="006C164E" w:rsidRDefault="006C164E" w:rsidP="00C5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765EC" w14:textId="77777777" w:rsidR="00CC12F5" w:rsidRDefault="00CC12F5" w:rsidP="00C54495">
    <w:pPr>
      <w:pStyle w:val="Footer"/>
    </w:pPr>
  </w:p>
  <w:p w14:paraId="6BBE1946" w14:textId="77777777" w:rsidR="00CC12F5" w:rsidRDefault="009E0CA1" w:rsidP="00C54495">
    <w:pPr>
      <w:pStyle w:val="Footer"/>
    </w:pPr>
    <w:r>
      <w:rPr>
        <w:noProof/>
      </w:rPr>
      <w:drawing>
        <wp:anchor distT="0" distB="0" distL="114300" distR="114300" simplePos="0" relativeHeight="251659264" behindDoc="0" locked="0" layoutInCell="1" allowOverlap="1" wp14:anchorId="45BBABBE" wp14:editId="4BB87D7A">
          <wp:simplePos x="0" y="0"/>
          <wp:positionH relativeFrom="column">
            <wp:posOffset>4860290</wp:posOffset>
          </wp:positionH>
          <wp:positionV relativeFrom="paragraph">
            <wp:posOffset>124671</wp:posOffset>
          </wp:positionV>
          <wp:extent cx="1087219" cy="4995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p>
  <w:p w14:paraId="76DC8D16" w14:textId="77777777" w:rsidR="0011035C" w:rsidRDefault="0011035C" w:rsidP="00C54495">
    <w:pPr>
      <w:pStyle w:val="Footer"/>
    </w:pPr>
    <w:bookmarkStart w:id="1" w:name="_Hlk42526482"/>
    <w:bookmarkStart w:id="2" w:name="_Hlk42526483"/>
    <w:bookmarkStart w:id="3" w:name="_Hlk42526484"/>
    <w:bookmarkStart w:id="4" w:name="_Hlk42526485"/>
    <w:bookmarkStart w:id="5" w:name="_Hlk42526486"/>
    <w:bookmarkStart w:id="6" w:name="_Hlk42526487"/>
    <w:bookmarkStart w:id="7" w:name="_Hlk42526488"/>
    <w:bookmarkStart w:id="8" w:name="_Hlk42526489"/>
    <w:r w:rsidRPr="0011035C">
      <w:t>Contact Us – Sage Hall 170 – (940) 369-7006</w:t>
    </w:r>
  </w:p>
  <w:p w14:paraId="061D6C2C" w14:textId="77777777" w:rsidR="0011035C" w:rsidRPr="0011035C" w:rsidRDefault="0011035C" w:rsidP="00C54495">
    <w:pPr>
      <w:pStyle w:val="Footer"/>
    </w:pPr>
    <w:r>
      <w:rPr>
        <w:noProof/>
      </w:rPr>
      <w:drawing>
        <wp:anchor distT="0" distB="0" distL="114300" distR="114300" simplePos="0" relativeHeight="251658240" behindDoc="0" locked="0" layoutInCell="1" allowOverlap="1" wp14:anchorId="7FB288E8" wp14:editId="7F3B3971">
          <wp:simplePos x="0" y="0"/>
          <wp:positionH relativeFrom="column">
            <wp:posOffset>1612477</wp:posOffset>
          </wp:positionH>
          <wp:positionV relativeFrom="paragraph">
            <wp:posOffset>8467</wp:posOffset>
          </wp:positionV>
          <wp:extent cx="173506" cy="173349"/>
          <wp:effectExtent l="0" t="0" r="0" b="0"/>
          <wp:wrapNone/>
          <wp:docPr id="4" name="Picture 4"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Pr>
        <w:t>LCTutoring@unt.edu</w:t>
      </w:r>
    </w:hyperlink>
    <w:r w:rsidRPr="0011035C">
      <w:t xml:space="preserve"> - </w:t>
    </w:r>
    <w:r>
      <w:t xml:space="preserve">     </w:t>
    </w:r>
    <w:r w:rsidRPr="0011035C">
      <w:t>@UNTLearningCenter</w:t>
    </w:r>
    <w:bookmarkEnd w:id="1"/>
    <w:bookmarkEnd w:id="2"/>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B4F02" w14:textId="77777777" w:rsidR="006C164E" w:rsidRDefault="006C164E" w:rsidP="00C54495">
      <w:r>
        <w:separator/>
      </w:r>
    </w:p>
    <w:p w14:paraId="1C02E1BC" w14:textId="77777777" w:rsidR="006C164E" w:rsidRDefault="006C164E" w:rsidP="00C54495"/>
  </w:footnote>
  <w:footnote w:type="continuationSeparator" w:id="0">
    <w:p w14:paraId="0ADB82CF" w14:textId="77777777" w:rsidR="006C164E" w:rsidRDefault="006C164E" w:rsidP="00C54495">
      <w:r>
        <w:continuationSeparator/>
      </w:r>
    </w:p>
    <w:p w14:paraId="2235E989" w14:textId="77777777" w:rsidR="006C164E" w:rsidRDefault="006C164E" w:rsidP="00C544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952712"/>
      <w:docPartObj>
        <w:docPartGallery w:val="Page Numbers (Top of Page)"/>
        <w:docPartUnique/>
      </w:docPartObj>
    </w:sdtPr>
    <w:sdtEndPr>
      <w:rPr>
        <w:noProof/>
      </w:rPr>
    </w:sdtEndPr>
    <w:sdtContent>
      <w:p w14:paraId="64FAA26C" w14:textId="77777777" w:rsidR="00942AF4" w:rsidRDefault="00942AF4">
        <w:pPr>
          <w:pStyle w:val="Header"/>
          <w:jc w:val="right"/>
        </w:pPr>
        <w:r>
          <w:fldChar w:fldCharType="begin"/>
        </w:r>
        <w:r>
          <w:instrText xml:space="preserve"> PAGE   \* MERGEFORMAT </w:instrText>
        </w:r>
        <w:r>
          <w:fldChar w:fldCharType="separate"/>
        </w:r>
        <w:r w:rsidR="00A06912">
          <w:rPr>
            <w:noProof/>
          </w:rPr>
          <w:t>2</w:t>
        </w:r>
        <w:r>
          <w:rPr>
            <w:noProof/>
          </w:rPr>
          <w:fldChar w:fldCharType="end"/>
        </w:r>
      </w:p>
    </w:sdtContent>
  </w:sdt>
  <w:p w14:paraId="7E35FD12" w14:textId="77777777" w:rsidR="009E0ED9" w:rsidRDefault="009E0ED9" w:rsidP="00C544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C1B"/>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E29A2"/>
    <w:multiLevelType w:val="hybridMultilevel"/>
    <w:tmpl w:val="B75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A01F6"/>
    <w:multiLevelType w:val="hybridMultilevel"/>
    <w:tmpl w:val="E8CA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22C43"/>
    <w:multiLevelType w:val="hybridMultilevel"/>
    <w:tmpl w:val="62D0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0737D"/>
    <w:multiLevelType w:val="hybridMultilevel"/>
    <w:tmpl w:val="AF721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450A15"/>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574B5"/>
    <w:multiLevelType w:val="hybridMultilevel"/>
    <w:tmpl w:val="076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C39"/>
    <w:rsid w:val="000152DA"/>
    <w:rsid w:val="0003570D"/>
    <w:rsid w:val="0004604B"/>
    <w:rsid w:val="000755F6"/>
    <w:rsid w:val="000855EB"/>
    <w:rsid w:val="000919CC"/>
    <w:rsid w:val="000B48E7"/>
    <w:rsid w:val="000B5316"/>
    <w:rsid w:val="000D7FF5"/>
    <w:rsid w:val="000E0C39"/>
    <w:rsid w:val="000F3C9E"/>
    <w:rsid w:val="00101712"/>
    <w:rsid w:val="0011035C"/>
    <w:rsid w:val="00143B2D"/>
    <w:rsid w:val="0014401D"/>
    <w:rsid w:val="00156EB4"/>
    <w:rsid w:val="00181EA2"/>
    <w:rsid w:val="001B44FD"/>
    <w:rsid w:val="001D1974"/>
    <w:rsid w:val="0020440E"/>
    <w:rsid w:val="00215E85"/>
    <w:rsid w:val="00243EE6"/>
    <w:rsid w:val="002810B3"/>
    <w:rsid w:val="002840F5"/>
    <w:rsid w:val="002A520C"/>
    <w:rsid w:val="002B083F"/>
    <w:rsid w:val="002B4E72"/>
    <w:rsid w:val="002B7C8C"/>
    <w:rsid w:val="00364C96"/>
    <w:rsid w:val="00365873"/>
    <w:rsid w:val="003E1C7F"/>
    <w:rsid w:val="00436935"/>
    <w:rsid w:val="004D4794"/>
    <w:rsid w:val="004D783B"/>
    <w:rsid w:val="004E019C"/>
    <w:rsid w:val="0054395F"/>
    <w:rsid w:val="00545789"/>
    <w:rsid w:val="00547638"/>
    <w:rsid w:val="00547A19"/>
    <w:rsid w:val="00573B09"/>
    <w:rsid w:val="005D0FA8"/>
    <w:rsid w:val="006410F5"/>
    <w:rsid w:val="006A0E06"/>
    <w:rsid w:val="006C164E"/>
    <w:rsid w:val="006F5F14"/>
    <w:rsid w:val="006F6494"/>
    <w:rsid w:val="00740C3E"/>
    <w:rsid w:val="00750B92"/>
    <w:rsid w:val="007525CA"/>
    <w:rsid w:val="00754DD3"/>
    <w:rsid w:val="007573AE"/>
    <w:rsid w:val="00773B73"/>
    <w:rsid w:val="00803735"/>
    <w:rsid w:val="008152FF"/>
    <w:rsid w:val="0085736A"/>
    <w:rsid w:val="00857B59"/>
    <w:rsid w:val="00942AF4"/>
    <w:rsid w:val="009978D1"/>
    <w:rsid w:val="009C2D4C"/>
    <w:rsid w:val="009D0FBC"/>
    <w:rsid w:val="009E0CA1"/>
    <w:rsid w:val="009E0ED9"/>
    <w:rsid w:val="009E5E97"/>
    <w:rsid w:val="009E6BB2"/>
    <w:rsid w:val="00A06912"/>
    <w:rsid w:val="00A157BF"/>
    <w:rsid w:val="00A355FD"/>
    <w:rsid w:val="00A530F6"/>
    <w:rsid w:val="00B20415"/>
    <w:rsid w:val="00B4644D"/>
    <w:rsid w:val="00BB2719"/>
    <w:rsid w:val="00BB676C"/>
    <w:rsid w:val="00BC4888"/>
    <w:rsid w:val="00BC48AC"/>
    <w:rsid w:val="00C4404F"/>
    <w:rsid w:val="00C54495"/>
    <w:rsid w:val="00C740DF"/>
    <w:rsid w:val="00C7654F"/>
    <w:rsid w:val="00CB5F37"/>
    <w:rsid w:val="00CC12F5"/>
    <w:rsid w:val="00DA733A"/>
    <w:rsid w:val="00DC332B"/>
    <w:rsid w:val="00DD2D78"/>
    <w:rsid w:val="00DE5B63"/>
    <w:rsid w:val="00E0222C"/>
    <w:rsid w:val="00E56DC9"/>
    <w:rsid w:val="00E8318C"/>
    <w:rsid w:val="00E86D0C"/>
    <w:rsid w:val="00EC5024"/>
    <w:rsid w:val="00F40A2D"/>
    <w:rsid w:val="00F42EBD"/>
    <w:rsid w:val="00F53074"/>
    <w:rsid w:val="00F73A1B"/>
    <w:rsid w:val="00F962DF"/>
    <w:rsid w:val="00FA5B9D"/>
    <w:rsid w:val="00FE5C20"/>
    <w:rsid w:val="00FE7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3B9565"/>
  <w15:chartTrackingRefBased/>
  <w15:docId w15:val="{B49F81D3-A604-42F4-B9FE-7DA9DD4C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495"/>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0440E"/>
    <w:pPr>
      <w:ind w:left="720"/>
      <w:contextualSpacing/>
    </w:pPr>
  </w:style>
  <w:style w:type="paragraph" w:styleId="Header">
    <w:name w:val="header"/>
    <w:basedOn w:val="Normal"/>
    <w:link w:val="HeaderChar"/>
    <w:uiPriority w:val="99"/>
    <w:unhideWhenUsed/>
    <w:rsid w:val="0011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5C"/>
  </w:style>
  <w:style w:type="paragraph" w:styleId="Footer">
    <w:name w:val="footer"/>
    <w:basedOn w:val="Normal"/>
    <w:link w:val="FooterChar"/>
    <w:uiPriority w:val="99"/>
    <w:unhideWhenUsed/>
    <w:rsid w:val="0011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5C"/>
  </w:style>
  <w:style w:type="character" w:styleId="Hyperlink">
    <w:name w:val="Hyperlink"/>
    <w:basedOn w:val="DefaultParagraphFont"/>
    <w:uiPriority w:val="99"/>
    <w:unhideWhenUsed/>
    <w:rsid w:val="0011035C"/>
    <w:rPr>
      <w:color w:val="0563C1" w:themeColor="hyperlink"/>
      <w:u w:val="single"/>
    </w:rPr>
  </w:style>
  <w:style w:type="paragraph" w:styleId="Subtitle">
    <w:name w:val="Subtitle"/>
    <w:basedOn w:val="Normal"/>
    <w:next w:val="Normal"/>
    <w:link w:val="SubtitleChar"/>
    <w:uiPriority w:val="11"/>
    <w:qFormat/>
    <w:rsid w:val="00C7654F"/>
    <w:rPr>
      <w:b/>
      <w:sz w:val="28"/>
    </w:rPr>
  </w:style>
  <w:style w:type="character" w:customStyle="1" w:styleId="SubtitleChar">
    <w:name w:val="Subtitle Char"/>
    <w:basedOn w:val="DefaultParagraphFont"/>
    <w:link w:val="Subtitle"/>
    <w:uiPriority w:val="11"/>
    <w:rsid w:val="00C7654F"/>
    <w:rPr>
      <w:rFonts w:ascii="Century Gothic" w:hAnsi="Century Gothic"/>
      <w:b/>
      <w:sz w:val="28"/>
    </w:rPr>
  </w:style>
  <w:style w:type="paragraph" w:styleId="Title">
    <w:name w:val="Title"/>
    <w:basedOn w:val="Normal"/>
    <w:next w:val="Normal"/>
    <w:link w:val="TitleChar"/>
    <w:uiPriority w:val="10"/>
    <w:qFormat/>
    <w:rsid w:val="00C7654F"/>
    <w:rPr>
      <w:b/>
      <w:bCs/>
      <w:sz w:val="32"/>
      <w:szCs w:val="32"/>
    </w:rPr>
  </w:style>
  <w:style w:type="character" w:customStyle="1" w:styleId="TitleChar">
    <w:name w:val="Title Char"/>
    <w:basedOn w:val="DefaultParagraphFont"/>
    <w:link w:val="Title"/>
    <w:uiPriority w:val="10"/>
    <w:rsid w:val="00C7654F"/>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w0022\Downloads\TutorTube%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74E40-69D7-4D54-BFDE-CBE1F6594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TutorTube Transcript Template</Template>
  <TotalTime>2</TotalTime>
  <Pages>6</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Plutarco Garcgas</dc:creator>
  <cp:keywords/>
  <dc:description/>
  <cp:lastModifiedBy>Wellborn, Brecken</cp:lastModifiedBy>
  <cp:revision>2</cp:revision>
  <dcterms:created xsi:type="dcterms:W3CDTF">2021-01-20T18:23:00Z</dcterms:created>
  <dcterms:modified xsi:type="dcterms:W3CDTF">2021-01-20T18:23:00Z</dcterms:modified>
</cp:coreProperties>
</file>